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C0" w:rsidRDefault="00B161C0" w:rsidP="004D276A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Аннотация к рабочей программе музыкального руководителя </w:t>
      </w:r>
    </w:p>
    <w:p w:rsidR="004D276A" w:rsidRDefault="00B161C0" w:rsidP="004D276A">
      <w:pPr>
        <w:pStyle w:val="a4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МАДОУ д/с № 119</w:t>
      </w:r>
    </w:p>
    <w:p w:rsidR="004D276A" w:rsidRDefault="004D276A" w:rsidP="004D276A">
      <w:pPr>
        <w:pStyle w:val="a4"/>
        <w:jc w:val="center"/>
        <w:rPr>
          <w:rFonts w:ascii="Times New Roman" w:hAnsi="Times New Roman"/>
          <w:b/>
          <w:sz w:val="28"/>
        </w:rPr>
      </w:pPr>
    </w:p>
    <w:p w:rsidR="004D276A" w:rsidRPr="00693D52" w:rsidRDefault="004D276A" w:rsidP="004D276A">
      <w:pPr>
        <w:pStyle w:val="1"/>
        <w:keepLines w:val="0"/>
        <w:numPr>
          <w:ilvl w:val="0"/>
          <w:numId w:val="3"/>
        </w:numPr>
        <w:suppressAutoHyphens/>
        <w:spacing w:before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Целевой раздел П</w:t>
      </w:r>
      <w:r w:rsidRPr="00F31849">
        <w:rPr>
          <w:rFonts w:ascii="Times New Roman" w:hAnsi="Times New Roman" w:cs="Times New Roman"/>
          <w:color w:val="000000" w:themeColor="text1"/>
        </w:rPr>
        <w:t>рограммы</w:t>
      </w:r>
    </w:p>
    <w:p w:rsidR="004D276A" w:rsidRPr="00693D52" w:rsidRDefault="004D276A" w:rsidP="004D2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93D52">
        <w:rPr>
          <w:rFonts w:ascii="Times New Roman" w:hAnsi="Times New Roman" w:cs="Times New Roman"/>
          <w:sz w:val="28"/>
          <w:szCs w:val="28"/>
        </w:rPr>
        <w:t xml:space="preserve">Рабочая программа музыкального </w:t>
      </w:r>
      <w:proofErr w:type="gramStart"/>
      <w:r w:rsidRPr="00693D52">
        <w:rPr>
          <w:rFonts w:ascii="Times New Roman" w:hAnsi="Times New Roman" w:cs="Times New Roman"/>
          <w:sz w:val="28"/>
          <w:szCs w:val="28"/>
        </w:rPr>
        <w:t>руководителя  МАДОУ</w:t>
      </w:r>
      <w:proofErr w:type="gramEnd"/>
      <w:r w:rsidRPr="00693D52">
        <w:rPr>
          <w:rFonts w:ascii="Times New Roman" w:hAnsi="Times New Roman" w:cs="Times New Roman"/>
          <w:sz w:val="28"/>
          <w:szCs w:val="28"/>
        </w:rPr>
        <w:t xml:space="preserve"> « Детский сад № 119 г.» Калининград Калининградской области (далее – Программа) разраб</w:t>
      </w:r>
      <w:r>
        <w:rPr>
          <w:rFonts w:ascii="Times New Roman" w:hAnsi="Times New Roman" w:cs="Times New Roman"/>
          <w:sz w:val="28"/>
          <w:szCs w:val="28"/>
        </w:rPr>
        <w:t xml:space="preserve">отана в соответствии с ФГОС ДО, </w:t>
      </w:r>
      <w:r w:rsidRPr="00693D52">
        <w:rPr>
          <w:rFonts w:ascii="Times New Roman" w:hAnsi="Times New Roman" w:cs="Times New Roman"/>
          <w:sz w:val="28"/>
          <w:szCs w:val="28"/>
        </w:rPr>
        <w:t xml:space="preserve">с учетом основных принципов, требований к организации и содержанию различных видов музыкальной деятельности ДОУ, возрастных особенностей детей младшего, среднего, старшего, подготовительного к школе возраста. Основой для разработки Программы музыкального развития детей дошкольного возраста, явилась примерная основная образовательная программа дошкольного образования «Детство» под редакцией </w:t>
      </w:r>
      <w:proofErr w:type="spellStart"/>
      <w:r w:rsidRPr="00693D52">
        <w:rPr>
          <w:rFonts w:ascii="Times New Roman" w:hAnsi="Times New Roman" w:cs="Times New Roman"/>
          <w:sz w:val="28"/>
          <w:szCs w:val="28"/>
        </w:rPr>
        <w:t>Т.И.Бабаевой</w:t>
      </w:r>
      <w:proofErr w:type="spellEnd"/>
      <w:r w:rsidRPr="00693D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52">
        <w:rPr>
          <w:rFonts w:ascii="Times New Roman" w:hAnsi="Times New Roman" w:cs="Times New Roman"/>
          <w:sz w:val="28"/>
          <w:szCs w:val="28"/>
        </w:rPr>
        <w:t>А.Г.Гогоберидзе</w:t>
      </w:r>
      <w:proofErr w:type="spellEnd"/>
      <w:r w:rsidRPr="00693D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93D52">
        <w:rPr>
          <w:rFonts w:ascii="Times New Roman" w:hAnsi="Times New Roman" w:cs="Times New Roman"/>
          <w:sz w:val="28"/>
          <w:szCs w:val="28"/>
        </w:rPr>
        <w:t>З.А.Михайловой</w:t>
      </w:r>
      <w:proofErr w:type="spellEnd"/>
      <w:r w:rsidRPr="00693D52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693D52">
        <w:rPr>
          <w:rFonts w:ascii="Times New Roman" w:hAnsi="Times New Roman" w:cs="Times New Roman"/>
          <w:sz w:val="28"/>
          <w:szCs w:val="28"/>
        </w:rPr>
        <w:t xml:space="preserve"> парциальная программа «Камертон» </w:t>
      </w:r>
      <w:proofErr w:type="spellStart"/>
      <w:r w:rsidRPr="00693D52">
        <w:rPr>
          <w:rFonts w:ascii="Times New Roman" w:hAnsi="Times New Roman" w:cs="Times New Roman"/>
          <w:sz w:val="28"/>
          <w:szCs w:val="28"/>
        </w:rPr>
        <w:t>Э.П.Костиной</w:t>
      </w:r>
      <w:proofErr w:type="spellEnd"/>
      <w:r w:rsidRPr="00693D52">
        <w:rPr>
          <w:rFonts w:ascii="Times New Roman" w:hAnsi="Times New Roman" w:cs="Times New Roman"/>
          <w:sz w:val="28"/>
          <w:szCs w:val="28"/>
        </w:rPr>
        <w:t>.</w:t>
      </w:r>
    </w:p>
    <w:p w:rsidR="004D276A" w:rsidRDefault="004D276A" w:rsidP="004D2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</w:rPr>
        <w:t xml:space="preserve">2. </w:t>
      </w:r>
      <w:r w:rsidRPr="00693D52">
        <w:rPr>
          <w:rFonts w:ascii="Times New Roman" w:eastAsia="SimSun" w:hAnsi="Times New Roman" w:cs="Times New Roman"/>
          <w:kern w:val="1"/>
          <w:sz w:val="28"/>
          <w:szCs w:val="28"/>
        </w:rPr>
        <w:t xml:space="preserve">Цель Программы: </w:t>
      </w:r>
      <w:r w:rsidRPr="00693D52">
        <w:rPr>
          <w:rFonts w:ascii="Times New Roman" w:hAnsi="Times New Roman" w:cs="Times New Roman"/>
          <w:sz w:val="28"/>
          <w:szCs w:val="28"/>
        </w:rPr>
        <w:t>Развитие музыкальных творческих способностей ребенка в различных видах музыкальной деятельности с учетом его индивидуальных возможностей.</w:t>
      </w:r>
    </w:p>
    <w:p w:rsidR="004D276A" w:rsidRPr="00F31849" w:rsidRDefault="004D276A" w:rsidP="004D276A">
      <w:pPr>
        <w:pStyle w:val="1"/>
        <w:keepLines w:val="0"/>
        <w:numPr>
          <w:ilvl w:val="0"/>
          <w:numId w:val="0"/>
        </w:numPr>
        <w:suppressAutoHyphens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3. </w:t>
      </w:r>
      <w:r w:rsidRPr="00F31849">
        <w:rPr>
          <w:rFonts w:ascii="Times New Roman" w:hAnsi="Times New Roman" w:cs="Times New Roman"/>
          <w:b w:val="0"/>
          <w:color w:val="000000" w:themeColor="text1"/>
        </w:rPr>
        <w:t>За</w:t>
      </w:r>
      <w:r>
        <w:rPr>
          <w:rFonts w:ascii="Times New Roman" w:hAnsi="Times New Roman" w:cs="Times New Roman"/>
          <w:b w:val="0"/>
          <w:color w:val="000000" w:themeColor="text1"/>
        </w:rPr>
        <w:t>дачи Программы</w:t>
      </w:r>
      <w:r w:rsidRPr="00F31849">
        <w:rPr>
          <w:rFonts w:ascii="Times New Roman" w:hAnsi="Times New Roman" w:cs="Times New Roman"/>
          <w:b w:val="0"/>
          <w:color w:val="000000" w:themeColor="text1"/>
        </w:rPr>
        <w:t xml:space="preserve">: </w:t>
      </w:r>
    </w:p>
    <w:p w:rsidR="004D276A" w:rsidRPr="00693D52" w:rsidRDefault="004D276A" w:rsidP="004D276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693D52">
        <w:rPr>
          <w:sz w:val="28"/>
          <w:szCs w:val="28"/>
        </w:rPr>
        <w:t>Воспитывать</w:t>
      </w:r>
      <w:proofErr w:type="spellEnd"/>
      <w:r w:rsidRPr="00693D52">
        <w:rPr>
          <w:sz w:val="28"/>
          <w:szCs w:val="28"/>
        </w:rPr>
        <w:t xml:space="preserve"> </w:t>
      </w:r>
      <w:proofErr w:type="spellStart"/>
      <w:r w:rsidRPr="00693D52">
        <w:rPr>
          <w:sz w:val="28"/>
          <w:szCs w:val="28"/>
        </w:rPr>
        <w:t>основы</w:t>
      </w:r>
      <w:proofErr w:type="spellEnd"/>
      <w:r w:rsidRPr="00693D52">
        <w:rPr>
          <w:sz w:val="28"/>
          <w:szCs w:val="28"/>
        </w:rPr>
        <w:t xml:space="preserve"> </w:t>
      </w:r>
      <w:proofErr w:type="spellStart"/>
      <w:r w:rsidRPr="00693D52">
        <w:rPr>
          <w:sz w:val="28"/>
          <w:szCs w:val="28"/>
        </w:rPr>
        <w:t>музыкальной</w:t>
      </w:r>
      <w:proofErr w:type="spellEnd"/>
      <w:r w:rsidRPr="00693D52">
        <w:rPr>
          <w:sz w:val="28"/>
          <w:szCs w:val="28"/>
        </w:rPr>
        <w:t xml:space="preserve"> </w:t>
      </w:r>
      <w:proofErr w:type="spellStart"/>
      <w:r w:rsidRPr="00693D52">
        <w:rPr>
          <w:sz w:val="28"/>
          <w:szCs w:val="28"/>
        </w:rPr>
        <w:t>культуры</w:t>
      </w:r>
      <w:proofErr w:type="spellEnd"/>
      <w:r w:rsidRPr="00693D52">
        <w:rPr>
          <w:sz w:val="28"/>
          <w:szCs w:val="28"/>
        </w:rPr>
        <w:t>;</w:t>
      </w:r>
    </w:p>
    <w:p w:rsidR="004D276A" w:rsidRPr="00693D52" w:rsidRDefault="004D276A" w:rsidP="004D276A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Pr="00693D52">
        <w:rPr>
          <w:sz w:val="28"/>
          <w:szCs w:val="28"/>
          <w:lang w:val="ru-RU"/>
        </w:rPr>
        <w:t xml:space="preserve">азвивать стойкий интерес к музыкальному искусству; </w:t>
      </w:r>
    </w:p>
    <w:p w:rsidR="004D276A" w:rsidRPr="00693D52" w:rsidRDefault="004D276A" w:rsidP="004D276A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693D52">
        <w:rPr>
          <w:sz w:val="28"/>
          <w:szCs w:val="28"/>
          <w:lang w:val="ru-RU"/>
        </w:rPr>
        <w:t>богащать музыкально – слуховой опыт детей в процессе усвоения произведений народной, классической, современной музыки;</w:t>
      </w:r>
    </w:p>
    <w:p w:rsidR="004D276A" w:rsidRPr="00693D52" w:rsidRDefault="004D276A" w:rsidP="004D276A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693D52">
        <w:rPr>
          <w:sz w:val="28"/>
          <w:szCs w:val="28"/>
          <w:lang w:val="ru-RU"/>
        </w:rPr>
        <w:t xml:space="preserve">накомить детей с жизнью и произведениями русских и зарубежных композиторов; </w:t>
      </w:r>
    </w:p>
    <w:p w:rsidR="004D276A" w:rsidRPr="00693D52" w:rsidRDefault="004D276A" w:rsidP="004D276A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693D52">
        <w:rPr>
          <w:sz w:val="28"/>
          <w:szCs w:val="28"/>
          <w:lang w:val="ru-RU"/>
        </w:rPr>
        <w:t>овершенствовать навыки детей во всех видах музыкальной деятельности;</w:t>
      </w:r>
    </w:p>
    <w:p w:rsidR="004D276A" w:rsidRPr="00693D52" w:rsidRDefault="004D276A" w:rsidP="004D276A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693D52">
        <w:rPr>
          <w:sz w:val="28"/>
          <w:szCs w:val="28"/>
          <w:lang w:val="ru-RU"/>
        </w:rPr>
        <w:t xml:space="preserve">оддерживать стремление к выразительности исполнения музыкальных произведений; </w:t>
      </w:r>
    </w:p>
    <w:p w:rsidR="004D276A" w:rsidRDefault="004D276A" w:rsidP="004D276A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Pr="00693D52">
        <w:rPr>
          <w:sz w:val="28"/>
          <w:szCs w:val="28"/>
          <w:lang w:val="ru-RU"/>
        </w:rPr>
        <w:t>азвивать песенное, танцевальное, музыкально – игровое и импровизационно – мелодическое творчество детей</w:t>
      </w:r>
    </w:p>
    <w:p w:rsidR="004D276A" w:rsidRPr="00F31849" w:rsidRDefault="004D276A" w:rsidP="004D276A">
      <w:pPr>
        <w:pStyle w:val="1"/>
        <w:keepLines w:val="0"/>
        <w:numPr>
          <w:ilvl w:val="0"/>
          <w:numId w:val="2"/>
        </w:numPr>
        <w:suppressAutoHyphens/>
        <w:spacing w:before="0" w:line="240" w:lineRule="auto"/>
        <w:ind w:left="0" w:firstLine="567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4. </w:t>
      </w:r>
      <w:r w:rsidRPr="00F31849">
        <w:rPr>
          <w:rFonts w:ascii="Times New Roman" w:hAnsi="Times New Roman" w:cs="Times New Roman"/>
          <w:b w:val="0"/>
          <w:color w:val="000000" w:themeColor="text1"/>
        </w:rPr>
        <w:t>Принципы и подходы к формированию Программы</w:t>
      </w:r>
      <w:r>
        <w:rPr>
          <w:rFonts w:ascii="Times New Roman" w:hAnsi="Times New Roman" w:cs="Times New Roman"/>
          <w:b w:val="0"/>
          <w:color w:val="000000" w:themeColor="text1"/>
        </w:rPr>
        <w:t>:</w:t>
      </w:r>
    </w:p>
    <w:p w:rsidR="004D276A" w:rsidRPr="00F31849" w:rsidRDefault="004D276A" w:rsidP="004D276A">
      <w:pPr>
        <w:pStyle w:val="1"/>
        <w:keepLines w:val="0"/>
        <w:numPr>
          <w:ilvl w:val="0"/>
          <w:numId w:val="0"/>
        </w:numPr>
        <w:suppressAutoHyphens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F31849">
        <w:rPr>
          <w:rFonts w:ascii="Times New Roman" w:hAnsi="Times New Roman" w:cs="Times New Roman"/>
          <w:b w:val="0"/>
          <w:color w:val="000000" w:themeColor="text1"/>
        </w:rPr>
        <w:t>Данная Программа по музыкальному разв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итию детей разработана с учетом </w:t>
      </w:r>
      <w:r w:rsidRPr="00F31849">
        <w:rPr>
          <w:rFonts w:ascii="Times New Roman" w:hAnsi="Times New Roman" w:cs="Times New Roman"/>
          <w:b w:val="0"/>
          <w:color w:val="000000" w:themeColor="text1"/>
        </w:rPr>
        <w:t>основных принципов и подходов, к организации и содержанию различных видов музыкальной деятельности в ДОУ</w:t>
      </w:r>
      <w:r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4D276A" w:rsidRPr="007329AA" w:rsidRDefault="004D276A" w:rsidP="004D2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9AA">
        <w:rPr>
          <w:rFonts w:ascii="Times New Roman" w:hAnsi="Times New Roman" w:cs="Times New Roman"/>
          <w:sz w:val="28"/>
          <w:szCs w:val="28"/>
        </w:rPr>
        <w:t>5. Характеристика особенностей музыкального развития детей:</w:t>
      </w:r>
    </w:p>
    <w:p w:rsidR="004D276A" w:rsidRPr="007329AA" w:rsidRDefault="004D276A" w:rsidP="004D2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9AA">
        <w:rPr>
          <w:rFonts w:ascii="Times New Roman" w:hAnsi="Times New Roman" w:cs="Times New Roman"/>
          <w:sz w:val="28"/>
          <w:szCs w:val="28"/>
        </w:rPr>
        <w:t>При составлении Программы было уделено особое внимание возрастным особенностям детей.</w:t>
      </w:r>
    </w:p>
    <w:p w:rsidR="004D276A" w:rsidRPr="007329AA" w:rsidRDefault="004D276A" w:rsidP="004D2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9AA">
        <w:rPr>
          <w:rFonts w:ascii="Times New Roman" w:hAnsi="Times New Roman" w:cs="Times New Roman"/>
          <w:sz w:val="28"/>
          <w:szCs w:val="28"/>
        </w:rPr>
        <w:t xml:space="preserve">6. Планируемые результаты Программы: </w:t>
      </w:r>
    </w:p>
    <w:p w:rsidR="004D276A" w:rsidRDefault="004D276A" w:rsidP="004D2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9AA">
        <w:rPr>
          <w:rFonts w:ascii="Times New Roman" w:hAnsi="Times New Roman" w:cs="Times New Roman"/>
          <w:sz w:val="28"/>
          <w:szCs w:val="28"/>
        </w:rPr>
        <w:t>Результатом реализации Программы по музыкальному воспитанию и развитию дошкольников следует считать</w:t>
      </w:r>
      <w:r>
        <w:rPr>
          <w:rFonts w:ascii="Times New Roman" w:hAnsi="Times New Roman" w:cs="Times New Roman"/>
          <w:sz w:val="28"/>
          <w:szCs w:val="28"/>
        </w:rPr>
        <w:t xml:space="preserve">:      </w:t>
      </w:r>
    </w:p>
    <w:p w:rsidR="004D276A" w:rsidRPr="000B2E14" w:rsidRDefault="004D276A" w:rsidP="004D276A">
      <w:pPr>
        <w:pStyle w:val="a3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proofErr w:type="spellStart"/>
      <w:r w:rsidRPr="000B2E14">
        <w:rPr>
          <w:sz w:val="28"/>
          <w:szCs w:val="28"/>
          <w:lang w:val="ru-RU"/>
        </w:rPr>
        <w:t>сформированность</w:t>
      </w:r>
      <w:proofErr w:type="spellEnd"/>
      <w:r w:rsidRPr="000B2E14">
        <w:rPr>
          <w:sz w:val="28"/>
          <w:szCs w:val="28"/>
          <w:lang w:val="ru-RU"/>
        </w:rPr>
        <w:t xml:space="preserve"> эмоциональной отзывчивости на музыку, </w:t>
      </w:r>
    </w:p>
    <w:p w:rsidR="004D276A" w:rsidRPr="000B2E14" w:rsidRDefault="004D276A" w:rsidP="004D276A">
      <w:pPr>
        <w:pStyle w:val="a3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0B2E14">
        <w:rPr>
          <w:sz w:val="28"/>
          <w:szCs w:val="28"/>
          <w:lang w:val="ru-RU"/>
        </w:rPr>
        <w:t xml:space="preserve">умение передавать выразительные музыкальные образы, </w:t>
      </w:r>
    </w:p>
    <w:p w:rsidR="004D276A" w:rsidRPr="000B2E14" w:rsidRDefault="004D276A" w:rsidP="004D276A">
      <w:pPr>
        <w:pStyle w:val="a3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0B2E14">
        <w:rPr>
          <w:sz w:val="28"/>
          <w:szCs w:val="28"/>
          <w:lang w:val="ru-RU"/>
        </w:rPr>
        <w:t xml:space="preserve">воспринимать и передавать в пении, движении основные средства выразительности музыкальных произведений, </w:t>
      </w:r>
    </w:p>
    <w:p w:rsidR="004D276A" w:rsidRPr="000B2E14" w:rsidRDefault="004D276A" w:rsidP="004D276A">
      <w:pPr>
        <w:pStyle w:val="a3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proofErr w:type="spellStart"/>
      <w:r w:rsidRPr="000B2E14">
        <w:rPr>
          <w:sz w:val="28"/>
          <w:szCs w:val="28"/>
          <w:lang w:val="ru-RU"/>
        </w:rPr>
        <w:t>сформированность</w:t>
      </w:r>
      <w:proofErr w:type="spellEnd"/>
      <w:r w:rsidRPr="000B2E14">
        <w:rPr>
          <w:sz w:val="28"/>
          <w:szCs w:val="28"/>
          <w:lang w:val="ru-RU"/>
        </w:rPr>
        <w:t xml:space="preserve"> двигательных навыков и качеств (координация, </w:t>
      </w:r>
      <w:r w:rsidRPr="000B2E14">
        <w:rPr>
          <w:sz w:val="28"/>
          <w:szCs w:val="28"/>
          <w:lang w:val="ru-RU"/>
        </w:rPr>
        <w:lastRenderedPageBreak/>
        <w:t>ловкость и точность движений, пластичность),</w:t>
      </w:r>
    </w:p>
    <w:p w:rsidR="004D276A" w:rsidRPr="007329AA" w:rsidRDefault="004D276A" w:rsidP="004D276A">
      <w:pPr>
        <w:pStyle w:val="a3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7329AA">
        <w:rPr>
          <w:sz w:val="28"/>
          <w:szCs w:val="28"/>
          <w:lang w:val="ru-RU"/>
        </w:rPr>
        <w:t xml:space="preserve">умение передавать игровые образы, используя песенные, танцевальные импровизации, </w:t>
      </w:r>
    </w:p>
    <w:p w:rsidR="004D276A" w:rsidRPr="003D3DEB" w:rsidRDefault="004D276A" w:rsidP="004D276A">
      <w:pPr>
        <w:pStyle w:val="a3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0B2E14">
        <w:rPr>
          <w:sz w:val="28"/>
          <w:szCs w:val="28"/>
          <w:lang w:val="ru-RU"/>
        </w:rPr>
        <w:t>проявление активности, самостоятельности и творчества в разных видах музыкальной деятельности.</w:t>
      </w:r>
    </w:p>
    <w:p w:rsidR="004D276A" w:rsidRPr="00693D52" w:rsidRDefault="004D276A" w:rsidP="004D276A">
      <w:pPr>
        <w:pStyle w:val="1"/>
        <w:keepLines w:val="0"/>
        <w:numPr>
          <w:ilvl w:val="0"/>
          <w:numId w:val="3"/>
        </w:numPr>
        <w:suppressAutoHyphens/>
        <w:spacing w:before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Содержательный раздел</w:t>
      </w:r>
    </w:p>
    <w:p w:rsidR="004D276A" w:rsidRPr="007329AA" w:rsidRDefault="004D276A" w:rsidP="004D2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9AA">
        <w:rPr>
          <w:rFonts w:ascii="Times New Roman" w:hAnsi="Times New Roman" w:cs="Times New Roman"/>
          <w:sz w:val="28"/>
          <w:szCs w:val="28"/>
        </w:rPr>
        <w:t>1.Описание  раздела</w:t>
      </w:r>
      <w:proofErr w:type="gramEnd"/>
      <w:r w:rsidRPr="007329AA">
        <w:rPr>
          <w:rFonts w:ascii="Times New Roman" w:hAnsi="Times New Roman" w:cs="Times New Roman"/>
          <w:sz w:val="28"/>
          <w:szCs w:val="28"/>
        </w:rPr>
        <w:t xml:space="preserve"> «Музыкальная деятельность » образовательной области «Художественно – эстетическое развитие»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276A" w:rsidRPr="007329AA" w:rsidRDefault="004D276A" w:rsidP="004D2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9AA">
        <w:rPr>
          <w:rFonts w:ascii="Times New Roman" w:hAnsi="Times New Roman" w:cs="Times New Roman"/>
          <w:sz w:val="28"/>
          <w:szCs w:val="28"/>
        </w:rPr>
        <w:t>Деятельность дошкольников по реализации раздела «Музыкальная деятельность», образовательной области «Художественно – эстетическое развитие» организуется в соответствии с перспективно – тематическим планированием, которое разработано с учетом возрастных возможностей детей и решает задачи согласно возрасту.</w:t>
      </w:r>
    </w:p>
    <w:p w:rsidR="004D276A" w:rsidRDefault="004D276A" w:rsidP="004D2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9AA">
        <w:rPr>
          <w:rFonts w:ascii="Times New Roman" w:hAnsi="Times New Roman" w:cs="Times New Roman"/>
          <w:sz w:val="28"/>
          <w:szCs w:val="28"/>
        </w:rPr>
        <w:t>2. Описание вариативных форм, методов и средств реализации программы:</w:t>
      </w:r>
    </w:p>
    <w:p w:rsidR="004D276A" w:rsidRPr="007329AA" w:rsidRDefault="004D276A" w:rsidP="004D2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9AA">
        <w:rPr>
          <w:rFonts w:ascii="Times New Roman" w:hAnsi="Times New Roman" w:cs="Times New Roman"/>
          <w:sz w:val="28"/>
          <w:szCs w:val="28"/>
        </w:rPr>
        <w:t xml:space="preserve"> Одним из ведущих направлений по реализации Программы является эффективное сочетание элементов различных современных образовательных технологий и вариативное использование различных методов и приемов, относящихся к конкретной технологии, таких как:</w:t>
      </w:r>
    </w:p>
    <w:p w:rsidR="004D276A" w:rsidRPr="007329AA" w:rsidRDefault="004D276A" w:rsidP="004D276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7329AA">
        <w:rPr>
          <w:sz w:val="28"/>
          <w:szCs w:val="28"/>
        </w:rPr>
        <w:t>здоровьесберегающие</w:t>
      </w:r>
      <w:proofErr w:type="spellEnd"/>
      <w:r w:rsidRPr="007329AA">
        <w:rPr>
          <w:sz w:val="28"/>
          <w:szCs w:val="28"/>
        </w:rPr>
        <w:t xml:space="preserve"> </w:t>
      </w:r>
      <w:proofErr w:type="spellStart"/>
      <w:r w:rsidRPr="007329AA">
        <w:rPr>
          <w:sz w:val="28"/>
          <w:szCs w:val="28"/>
        </w:rPr>
        <w:t>технологии</w:t>
      </w:r>
      <w:proofErr w:type="spellEnd"/>
      <w:r w:rsidRPr="007329AA">
        <w:rPr>
          <w:sz w:val="28"/>
          <w:szCs w:val="28"/>
        </w:rPr>
        <w:t xml:space="preserve">, </w:t>
      </w:r>
    </w:p>
    <w:p w:rsidR="004D276A" w:rsidRPr="007329AA" w:rsidRDefault="004D276A" w:rsidP="004D276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7329AA">
        <w:rPr>
          <w:sz w:val="28"/>
          <w:szCs w:val="28"/>
        </w:rPr>
        <w:t>информационно</w:t>
      </w:r>
      <w:proofErr w:type="spellEnd"/>
      <w:r w:rsidRPr="007329AA">
        <w:rPr>
          <w:sz w:val="28"/>
          <w:szCs w:val="28"/>
        </w:rPr>
        <w:t xml:space="preserve"> – </w:t>
      </w:r>
      <w:proofErr w:type="spellStart"/>
      <w:r w:rsidRPr="007329AA">
        <w:rPr>
          <w:sz w:val="28"/>
          <w:szCs w:val="28"/>
        </w:rPr>
        <w:t>коммуникативные</w:t>
      </w:r>
      <w:proofErr w:type="spellEnd"/>
      <w:r w:rsidRPr="007329AA">
        <w:rPr>
          <w:sz w:val="28"/>
          <w:szCs w:val="28"/>
        </w:rPr>
        <w:t xml:space="preserve"> </w:t>
      </w:r>
      <w:proofErr w:type="spellStart"/>
      <w:r w:rsidRPr="007329AA">
        <w:rPr>
          <w:sz w:val="28"/>
          <w:szCs w:val="28"/>
        </w:rPr>
        <w:t>технологии</w:t>
      </w:r>
      <w:proofErr w:type="spellEnd"/>
      <w:r w:rsidRPr="007329AA">
        <w:rPr>
          <w:sz w:val="28"/>
          <w:szCs w:val="28"/>
        </w:rPr>
        <w:t xml:space="preserve">, </w:t>
      </w:r>
    </w:p>
    <w:p w:rsidR="004D276A" w:rsidRPr="007329AA" w:rsidRDefault="004D276A" w:rsidP="004D276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7329AA">
        <w:rPr>
          <w:sz w:val="28"/>
          <w:szCs w:val="28"/>
        </w:rPr>
        <w:t>игровые</w:t>
      </w:r>
      <w:proofErr w:type="spellEnd"/>
      <w:r w:rsidRPr="007329AA">
        <w:rPr>
          <w:sz w:val="28"/>
          <w:szCs w:val="28"/>
        </w:rPr>
        <w:t xml:space="preserve"> </w:t>
      </w:r>
      <w:proofErr w:type="spellStart"/>
      <w:r w:rsidRPr="007329AA">
        <w:rPr>
          <w:sz w:val="28"/>
          <w:szCs w:val="28"/>
        </w:rPr>
        <w:t>технологии</w:t>
      </w:r>
      <w:proofErr w:type="spellEnd"/>
      <w:r w:rsidRPr="007329AA">
        <w:rPr>
          <w:sz w:val="28"/>
          <w:szCs w:val="28"/>
        </w:rPr>
        <w:t xml:space="preserve">, </w:t>
      </w:r>
    </w:p>
    <w:p w:rsidR="004D276A" w:rsidRPr="000B2E14" w:rsidRDefault="004D276A" w:rsidP="004D276A">
      <w:pPr>
        <w:pStyle w:val="a3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0B2E14">
        <w:rPr>
          <w:sz w:val="28"/>
          <w:szCs w:val="28"/>
          <w:lang w:val="ru-RU"/>
        </w:rPr>
        <w:t>технология индивидуального и дифференцированного подхода,</w:t>
      </w:r>
    </w:p>
    <w:p w:rsidR="004D276A" w:rsidRPr="007329AA" w:rsidRDefault="004D276A" w:rsidP="004D276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7329AA">
        <w:rPr>
          <w:sz w:val="28"/>
          <w:szCs w:val="28"/>
        </w:rPr>
        <w:t>гуманно-личностная</w:t>
      </w:r>
      <w:proofErr w:type="spellEnd"/>
      <w:r w:rsidRPr="007329AA">
        <w:rPr>
          <w:sz w:val="28"/>
          <w:szCs w:val="28"/>
        </w:rPr>
        <w:t xml:space="preserve"> </w:t>
      </w:r>
      <w:proofErr w:type="spellStart"/>
      <w:r w:rsidRPr="007329AA">
        <w:rPr>
          <w:sz w:val="28"/>
          <w:szCs w:val="28"/>
        </w:rPr>
        <w:t>технология</w:t>
      </w:r>
      <w:proofErr w:type="spellEnd"/>
      <w:r w:rsidRPr="007329AA">
        <w:rPr>
          <w:sz w:val="28"/>
          <w:szCs w:val="28"/>
        </w:rPr>
        <w:t>,</w:t>
      </w:r>
    </w:p>
    <w:p w:rsidR="004D276A" w:rsidRPr="007329AA" w:rsidRDefault="004D276A" w:rsidP="004D276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7329AA">
        <w:rPr>
          <w:sz w:val="28"/>
          <w:szCs w:val="28"/>
        </w:rPr>
        <w:t>педагогика</w:t>
      </w:r>
      <w:proofErr w:type="spellEnd"/>
      <w:r w:rsidRPr="007329AA">
        <w:rPr>
          <w:sz w:val="28"/>
          <w:szCs w:val="28"/>
        </w:rPr>
        <w:t xml:space="preserve"> </w:t>
      </w:r>
      <w:proofErr w:type="spellStart"/>
      <w:r w:rsidRPr="007329AA">
        <w:rPr>
          <w:sz w:val="28"/>
          <w:szCs w:val="28"/>
        </w:rPr>
        <w:t>сотрудничества</w:t>
      </w:r>
      <w:proofErr w:type="spellEnd"/>
      <w:r w:rsidRPr="007329AA">
        <w:rPr>
          <w:sz w:val="28"/>
          <w:szCs w:val="28"/>
        </w:rPr>
        <w:t xml:space="preserve">, </w:t>
      </w:r>
    </w:p>
    <w:p w:rsidR="004D276A" w:rsidRPr="007329AA" w:rsidRDefault="004D276A" w:rsidP="004D276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proofErr w:type="gramStart"/>
      <w:r w:rsidRPr="007329AA">
        <w:rPr>
          <w:sz w:val="28"/>
          <w:szCs w:val="28"/>
        </w:rPr>
        <w:t>развивающее</w:t>
      </w:r>
      <w:proofErr w:type="spellEnd"/>
      <w:proofErr w:type="gramEnd"/>
      <w:r w:rsidRPr="007329AA">
        <w:rPr>
          <w:sz w:val="28"/>
          <w:szCs w:val="28"/>
        </w:rPr>
        <w:t xml:space="preserve"> </w:t>
      </w:r>
      <w:proofErr w:type="spellStart"/>
      <w:r w:rsidRPr="007329AA">
        <w:rPr>
          <w:sz w:val="28"/>
          <w:szCs w:val="28"/>
        </w:rPr>
        <w:t>обучение</w:t>
      </w:r>
      <w:proofErr w:type="spellEnd"/>
      <w:r w:rsidRPr="007329AA">
        <w:rPr>
          <w:sz w:val="28"/>
          <w:szCs w:val="28"/>
        </w:rPr>
        <w:t>.</w:t>
      </w:r>
    </w:p>
    <w:p w:rsidR="004D276A" w:rsidRPr="007329AA" w:rsidRDefault="004D276A" w:rsidP="004D2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9AA">
        <w:rPr>
          <w:rFonts w:ascii="Times New Roman" w:hAnsi="Times New Roman" w:cs="Times New Roman"/>
          <w:sz w:val="28"/>
          <w:szCs w:val="28"/>
        </w:rPr>
        <w:t>Для более эффективной работы с воспитанниками используются различные формы работы.</w:t>
      </w:r>
    </w:p>
    <w:p w:rsidR="004D276A" w:rsidRPr="007329AA" w:rsidRDefault="004D276A" w:rsidP="004D2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329AA">
        <w:rPr>
          <w:rFonts w:ascii="Times New Roman" w:hAnsi="Times New Roman" w:cs="Times New Roman"/>
          <w:sz w:val="28"/>
          <w:szCs w:val="28"/>
        </w:rPr>
        <w:t xml:space="preserve">Способы и направления поддержки детской инициативы: </w:t>
      </w:r>
    </w:p>
    <w:p w:rsidR="004D276A" w:rsidRPr="007329AA" w:rsidRDefault="004D276A" w:rsidP="004D2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9AA">
        <w:rPr>
          <w:rFonts w:ascii="Times New Roman" w:hAnsi="Times New Roman" w:cs="Times New Roman"/>
          <w:sz w:val="28"/>
          <w:szCs w:val="28"/>
        </w:rPr>
        <w:t>Одной из главных форм в процессе образования и воспитания детей в детском саду является самостоятельная деятельность детей, которая протекает преимущественно в утренний отрезок времени и во второй половине дня.</w:t>
      </w:r>
    </w:p>
    <w:p w:rsidR="004D276A" w:rsidRDefault="004D276A" w:rsidP="004D27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329AA">
        <w:rPr>
          <w:rFonts w:ascii="Times New Roman" w:hAnsi="Times New Roman" w:cs="Times New Roman"/>
          <w:color w:val="000000" w:themeColor="text1"/>
          <w:sz w:val="28"/>
          <w:szCs w:val="28"/>
        </w:rPr>
        <w:t>. Взаимодействие музыкального руководителя с педагогами (во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спитателями групп), родителями: </w:t>
      </w:r>
    </w:p>
    <w:p w:rsidR="004D276A" w:rsidRPr="007329AA" w:rsidRDefault="004D276A" w:rsidP="004D27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9AA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раздела «Музыкальная деятельность» образовательной области «Художественно – эстетическое развитие» связана с тем, что задачи музыкального развития детей решаются в тесном сотрудничестве специалистов – педагога (воспитателя группы), музыкального руководителя и родителей.</w:t>
      </w:r>
    </w:p>
    <w:p w:rsidR="004D276A" w:rsidRPr="00E51499" w:rsidRDefault="004D276A" w:rsidP="004D276A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spellStart"/>
      <w:r w:rsidRPr="00E51499">
        <w:rPr>
          <w:b/>
          <w:sz w:val="28"/>
          <w:szCs w:val="28"/>
        </w:rPr>
        <w:t>Организационный</w:t>
      </w:r>
      <w:proofErr w:type="spellEnd"/>
      <w:r w:rsidRPr="00E51499">
        <w:rPr>
          <w:b/>
          <w:sz w:val="28"/>
          <w:szCs w:val="28"/>
        </w:rPr>
        <w:t xml:space="preserve"> </w:t>
      </w:r>
      <w:proofErr w:type="spellStart"/>
      <w:r w:rsidRPr="00E51499">
        <w:rPr>
          <w:b/>
          <w:sz w:val="28"/>
          <w:szCs w:val="28"/>
        </w:rPr>
        <w:t>раздел</w:t>
      </w:r>
      <w:proofErr w:type="spellEnd"/>
      <w:r w:rsidRPr="00E51499">
        <w:rPr>
          <w:b/>
          <w:sz w:val="28"/>
          <w:szCs w:val="28"/>
        </w:rPr>
        <w:t xml:space="preserve">. </w:t>
      </w:r>
    </w:p>
    <w:p w:rsidR="004D276A" w:rsidRPr="00E51499" w:rsidRDefault="004D276A" w:rsidP="004D276A">
      <w:pPr>
        <w:pStyle w:val="a3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E51499">
        <w:rPr>
          <w:sz w:val="28"/>
          <w:szCs w:val="28"/>
          <w:lang w:val="ru-RU"/>
        </w:rPr>
        <w:t>Материально-техническое обеспечение</w:t>
      </w:r>
      <w:r>
        <w:rPr>
          <w:sz w:val="28"/>
          <w:szCs w:val="28"/>
          <w:lang w:val="ru-RU"/>
        </w:rPr>
        <w:t>, средства обучения</w:t>
      </w:r>
      <w:r w:rsidRPr="00E51499">
        <w:rPr>
          <w:sz w:val="28"/>
          <w:szCs w:val="28"/>
          <w:lang w:val="ru-RU"/>
        </w:rPr>
        <w:t xml:space="preserve"> Программы:</w:t>
      </w:r>
    </w:p>
    <w:p w:rsidR="004D276A" w:rsidRPr="00E51499" w:rsidRDefault="004D276A" w:rsidP="004D2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499">
        <w:rPr>
          <w:rFonts w:ascii="Times New Roman" w:hAnsi="Times New Roman" w:cs="Times New Roman"/>
          <w:sz w:val="28"/>
          <w:szCs w:val="28"/>
        </w:rPr>
        <w:t xml:space="preserve">Музыкальный зал </w:t>
      </w:r>
      <w:proofErr w:type="gramStart"/>
      <w:r w:rsidRPr="00E51499">
        <w:rPr>
          <w:rFonts w:ascii="Times New Roman" w:hAnsi="Times New Roman" w:cs="Times New Roman"/>
          <w:sz w:val="28"/>
          <w:szCs w:val="28"/>
        </w:rPr>
        <w:t>оснащен  всеми</w:t>
      </w:r>
      <w:proofErr w:type="gramEnd"/>
      <w:r w:rsidRPr="00E51499">
        <w:rPr>
          <w:rFonts w:ascii="Times New Roman" w:hAnsi="Times New Roman" w:cs="Times New Roman"/>
          <w:sz w:val="28"/>
          <w:szCs w:val="28"/>
        </w:rPr>
        <w:t xml:space="preserve"> необходимыми материально – техническими средствами, специальной методической литературой, которая соответствует ФГОС ДО.</w:t>
      </w:r>
    </w:p>
    <w:p w:rsidR="004D276A" w:rsidRDefault="004D276A" w:rsidP="004D2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E51499">
        <w:rPr>
          <w:rFonts w:ascii="Times New Roman" w:hAnsi="Times New Roman" w:cs="Times New Roman"/>
          <w:sz w:val="28"/>
          <w:szCs w:val="28"/>
        </w:rPr>
        <w:t>Организация предметно – развивающей среды группы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276A" w:rsidRPr="00E51499" w:rsidRDefault="004D276A" w:rsidP="004D27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499">
        <w:rPr>
          <w:rFonts w:ascii="Times New Roman" w:hAnsi="Times New Roman" w:cs="Times New Roman"/>
          <w:sz w:val="28"/>
          <w:szCs w:val="28"/>
        </w:rPr>
        <w:t xml:space="preserve"> Одним из основных направлений работы по реализации Программы является создание условий для музыкального развития воспитанников – организация развивающей предметно – пространственной среды (РППС). При создании РППС музыкального зала учитывались требования ФГОС ДО, а также возрастные особенности воспитанников. Для полноценного музыкального развития ребенка во всех группах совместно с воспитателями организуются музыкальные центры активности, по возрастам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76A" w:rsidRDefault="004D276A" w:rsidP="004D2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51499">
        <w:rPr>
          <w:rFonts w:ascii="Times New Roman" w:hAnsi="Times New Roman" w:cs="Times New Roman"/>
          <w:sz w:val="28"/>
          <w:szCs w:val="28"/>
        </w:rPr>
        <w:t>Организация музыкальных занятий детей в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276A" w:rsidRPr="00E51499" w:rsidRDefault="004D276A" w:rsidP="004D2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499">
        <w:rPr>
          <w:rFonts w:ascii="Times New Roman" w:hAnsi="Times New Roman" w:cs="Times New Roman"/>
          <w:sz w:val="28"/>
          <w:szCs w:val="28"/>
        </w:rPr>
        <w:t xml:space="preserve">Программа музыкального развития дошкольников, опираясь на основную образовательную </w:t>
      </w:r>
      <w:proofErr w:type="gramStart"/>
      <w:r w:rsidRPr="00E51499">
        <w:rPr>
          <w:rFonts w:ascii="Times New Roman" w:hAnsi="Times New Roman" w:cs="Times New Roman"/>
          <w:sz w:val="28"/>
          <w:szCs w:val="28"/>
        </w:rPr>
        <w:t>программу  МАДОУ</w:t>
      </w:r>
      <w:proofErr w:type="gramEnd"/>
      <w:r w:rsidRPr="00E51499">
        <w:rPr>
          <w:rFonts w:ascii="Times New Roman" w:hAnsi="Times New Roman" w:cs="Times New Roman"/>
          <w:sz w:val="28"/>
          <w:szCs w:val="28"/>
        </w:rPr>
        <w:t xml:space="preserve"> « Детский сад №119», предполагает проведение музыкальных занятий 2 раза в неделю в каждой возрастной группе. Исходя из календарного года (с 1 сентября, текущего по 29 мая) количество часов, отведенных на музыкальные занятия, будет равняться 72 часам для каждой возрастной группы. Продолжительность занятий:</w:t>
      </w:r>
    </w:p>
    <w:p w:rsidR="004D276A" w:rsidRPr="000B2E14" w:rsidRDefault="004D276A" w:rsidP="004D276A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0B2E14">
        <w:rPr>
          <w:sz w:val="28"/>
          <w:szCs w:val="28"/>
          <w:lang w:val="ru-RU"/>
        </w:rPr>
        <w:t xml:space="preserve">для детей от 4 до 5 лет — не более 20 минут, </w:t>
      </w:r>
    </w:p>
    <w:p w:rsidR="004D276A" w:rsidRPr="000B2E14" w:rsidRDefault="004D276A" w:rsidP="004D276A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0B2E14">
        <w:rPr>
          <w:sz w:val="28"/>
          <w:szCs w:val="28"/>
          <w:lang w:val="ru-RU"/>
        </w:rPr>
        <w:t>для детей от 5 до 6 лет — не более 25 минут,</w:t>
      </w:r>
    </w:p>
    <w:p w:rsidR="004D276A" w:rsidRPr="00F92D98" w:rsidRDefault="004D276A" w:rsidP="004D2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49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9">
        <w:rPr>
          <w:rFonts w:ascii="Times New Roman" w:hAnsi="Times New Roman" w:cs="Times New Roman"/>
          <w:sz w:val="28"/>
          <w:szCs w:val="28"/>
        </w:rPr>
        <w:t xml:space="preserve"> Программа построена по принципу тематических недель: праздники, события, знаменательные даты.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9">
        <w:rPr>
          <w:rFonts w:ascii="Times New Roman" w:hAnsi="Times New Roman" w:cs="Times New Roman"/>
          <w:sz w:val="28"/>
          <w:szCs w:val="28"/>
        </w:rPr>
        <w:t xml:space="preserve">Цель: построение </w:t>
      </w:r>
      <w:proofErr w:type="spellStart"/>
      <w:r w:rsidRPr="00E5149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51499">
        <w:rPr>
          <w:rFonts w:ascii="Times New Roman" w:hAnsi="Times New Roman" w:cs="Times New Roman"/>
          <w:sz w:val="28"/>
          <w:szCs w:val="28"/>
        </w:rPr>
        <w:t>–образовательного процесса, направленного на обеспечение единства воспитательных, развивающих и обучающих целей и задач, на необходимом и достаточном материале, максимально приближаясь к разумному «минимуму» с учетом контингента воспитанников, их индивидуальных и возрастных особенностей.</w:t>
      </w:r>
    </w:p>
    <w:p w:rsidR="00D54170" w:rsidRDefault="00D54170"/>
    <w:sectPr w:rsidR="00D54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90422B"/>
    <w:multiLevelType w:val="hybridMultilevel"/>
    <w:tmpl w:val="FCFCD3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D482E"/>
    <w:multiLevelType w:val="hybridMultilevel"/>
    <w:tmpl w:val="1B0E4D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1ACD74C">
      <w:start w:val="3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5426B"/>
    <w:multiLevelType w:val="hybridMultilevel"/>
    <w:tmpl w:val="887A3F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50883"/>
    <w:multiLevelType w:val="hybridMultilevel"/>
    <w:tmpl w:val="6B287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205FD"/>
    <w:multiLevelType w:val="hybridMultilevel"/>
    <w:tmpl w:val="BA222A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D19E6"/>
    <w:multiLevelType w:val="hybridMultilevel"/>
    <w:tmpl w:val="5854E556"/>
    <w:lvl w:ilvl="0" w:tplc="364439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72A642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6A"/>
    <w:rsid w:val="004D276A"/>
    <w:rsid w:val="00B161C0"/>
    <w:rsid w:val="00D5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30F48-D280-4E1D-AE26-CE7EF120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76A"/>
  </w:style>
  <w:style w:type="paragraph" w:styleId="1">
    <w:name w:val="heading 1"/>
    <w:basedOn w:val="a"/>
    <w:next w:val="a"/>
    <w:link w:val="10"/>
    <w:uiPriority w:val="9"/>
    <w:qFormat/>
    <w:rsid w:val="004D276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276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276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276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276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276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276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276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276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7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D27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D276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D276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D27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D276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D27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D27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D27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1"/>
    <w:qFormat/>
    <w:rsid w:val="004D276A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lang w:val="en-US"/>
    </w:rPr>
  </w:style>
  <w:style w:type="paragraph" w:styleId="a4">
    <w:name w:val="No Spacing"/>
    <w:uiPriority w:val="1"/>
    <w:qFormat/>
    <w:rsid w:val="004D276A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890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МАДОУ Детский сад 119 МАДОУ детский сад 119</cp:lastModifiedBy>
  <cp:revision>3</cp:revision>
  <dcterms:created xsi:type="dcterms:W3CDTF">2017-04-13T09:56:00Z</dcterms:created>
  <dcterms:modified xsi:type="dcterms:W3CDTF">2017-04-13T09:06:00Z</dcterms:modified>
</cp:coreProperties>
</file>