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44E" w:rsidRPr="00A1644E" w:rsidRDefault="00A1644E" w:rsidP="00A1644E">
      <w:pPr>
        <w:jc w:val="center"/>
        <w:rPr>
          <w:rFonts w:ascii="Verdana" w:hAnsi="Verdana"/>
          <w:b/>
          <w:color w:val="444444"/>
          <w:sz w:val="24"/>
          <w:szCs w:val="24"/>
          <w:shd w:val="clear" w:color="auto" w:fill="FFFFFF"/>
        </w:rPr>
      </w:pPr>
      <w:r w:rsidRPr="00A1644E">
        <w:rPr>
          <w:rFonts w:ascii="Verdana" w:hAnsi="Verdana"/>
          <w:b/>
          <w:color w:val="444444"/>
          <w:sz w:val="24"/>
          <w:szCs w:val="24"/>
          <w:shd w:val="clear" w:color="auto" w:fill="FFFFFF"/>
        </w:rPr>
        <w:t>Игры с элементами футбола.</w:t>
      </w:r>
    </w:p>
    <w:p w:rsidR="00A1644E" w:rsidRDefault="00A1644E">
      <w:pPr>
        <w:rPr>
          <w:rFonts w:ascii="Verdana" w:hAnsi="Verdana"/>
          <w:color w:val="444444"/>
          <w:sz w:val="18"/>
          <w:szCs w:val="18"/>
          <w:shd w:val="clear" w:color="auto" w:fill="FFFFFF"/>
        </w:rPr>
      </w:pPr>
    </w:p>
    <w:p w:rsidR="002774E8" w:rsidRPr="00A1644E" w:rsidRDefault="002774E8" w:rsidP="00A1644E">
      <w:pPr>
        <w:rPr>
          <w:rFonts w:ascii="Verdana" w:hAnsi="Verdana"/>
          <w:color w:val="444444"/>
          <w:shd w:val="clear" w:color="auto" w:fill="FFFFFF"/>
        </w:rPr>
      </w:pPr>
      <w:r w:rsidRPr="00A1644E">
        <w:rPr>
          <w:rFonts w:ascii="Verdana" w:hAnsi="Verdana"/>
          <w:color w:val="444444"/>
          <w:shd w:val="clear" w:color="auto" w:fill="FFFFFF"/>
        </w:rPr>
        <w:t>Дети школьного возраста охотно играют в подвижные игры с элементами футбола. Такие игры требуют от участников ловкости, концентрации внимания, хорошей координации движений.</w:t>
      </w:r>
    </w:p>
    <w:p w:rsidR="002774E8" w:rsidRDefault="002774E8" w:rsidP="00A1644E">
      <w:pPr>
        <w:rPr>
          <w:rFonts w:ascii="Verdana" w:hAnsi="Verdana"/>
          <w:color w:val="444444"/>
          <w:shd w:val="clear" w:color="auto" w:fill="FFFFFF"/>
        </w:rPr>
      </w:pPr>
      <w:r w:rsidRPr="00A1644E">
        <w:rPr>
          <w:rFonts w:ascii="Verdana" w:hAnsi="Verdana"/>
          <w:color w:val="444444"/>
          <w:shd w:val="clear" w:color="auto" w:fill="FFFFFF"/>
        </w:rPr>
        <w:t xml:space="preserve">В игре </w:t>
      </w:r>
      <w:r w:rsidRPr="00A1644E">
        <w:rPr>
          <w:rFonts w:ascii="Verdana" w:hAnsi="Verdana"/>
          <w:b/>
          <w:color w:val="444444"/>
          <w:shd w:val="clear" w:color="auto" w:fill="FFFFFF"/>
        </w:rPr>
        <w:t>«Передачи в круге»</w:t>
      </w:r>
      <w:r w:rsidRPr="00A1644E">
        <w:rPr>
          <w:rFonts w:ascii="Verdana" w:hAnsi="Verdana"/>
          <w:color w:val="444444"/>
          <w:shd w:val="clear" w:color="auto" w:fill="FFFFFF"/>
        </w:rPr>
        <w:t xml:space="preserve"> может участвовать любое количество игроков. Участники делятся на команды по 5-6 человек в каждой. Игроки каждой команды образуют круг, выстраиваясь на расстоянии вытянутых рук или чуть больше, затем рассчитываются по номерам. Игрок под номером один занимает место в центре круга, устанавливает мяч. По сигналу он пасует мяч игроку под номером два, а тот должен ответным пасом вернуть мяч в центр круга. Затем первый номер выполняет пас третьему игроку и так далее, не пропуская очередность. Мяч можно передавать в одно касание или с остановкой —  это оговаривается перед началом игры. </w:t>
      </w:r>
    </w:p>
    <w:p w:rsidR="005A5C02" w:rsidRDefault="005A5C02" w:rsidP="00A1644E">
      <w:pPr>
        <w:rPr>
          <w:rFonts w:ascii="Verdana" w:hAnsi="Verdana"/>
          <w:color w:val="444444"/>
          <w:shd w:val="clear" w:color="auto" w:fill="FFFFFF"/>
        </w:rPr>
      </w:pPr>
    </w:p>
    <w:p w:rsidR="005A5C02" w:rsidRDefault="005A5C02" w:rsidP="00A1644E">
      <w:pPr>
        <w:rPr>
          <w:rFonts w:ascii="Verdana" w:hAnsi="Verdana"/>
          <w:color w:val="444444"/>
          <w:shd w:val="clear" w:color="auto" w:fill="FFFFFF"/>
        </w:rPr>
      </w:pPr>
    </w:p>
    <w:p w:rsidR="005A5C02" w:rsidRPr="00A1644E" w:rsidRDefault="005A5C02" w:rsidP="00A1644E">
      <w:pPr>
        <w:rPr>
          <w:rFonts w:ascii="Verdana" w:hAnsi="Verdana"/>
          <w:color w:val="444444"/>
          <w:shd w:val="clear" w:color="auto" w:fill="FFFFFF"/>
        </w:rPr>
      </w:pPr>
      <w:r>
        <w:rPr>
          <w:rFonts w:ascii="Verdana" w:hAnsi="Verdana"/>
          <w:noProof/>
          <w:color w:val="444444"/>
          <w:shd w:val="clear" w:color="auto" w:fill="FFFFFF"/>
          <w:lang w:eastAsia="ru-RU"/>
        </w:rPr>
        <w:drawing>
          <wp:inline distT="0" distB="0" distL="0" distR="0">
            <wp:extent cx="5940425" cy="3338051"/>
            <wp:effectExtent l="19050" t="0" r="3175" b="0"/>
            <wp:docPr id="2" name="Рисунок 2" descr="C:\Users\Валентина\Desktop\Прект 2016-17\футб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Прект 2016-17\футб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C02" w:rsidRDefault="005A5C02" w:rsidP="00A1644E">
      <w:pPr>
        <w:rPr>
          <w:rFonts w:ascii="Verdana" w:hAnsi="Verdana"/>
          <w:color w:val="444444"/>
          <w:shd w:val="clear" w:color="auto" w:fill="FFFFFF"/>
        </w:rPr>
      </w:pPr>
    </w:p>
    <w:p w:rsidR="005A5C02" w:rsidRDefault="005A5C02" w:rsidP="00A1644E">
      <w:pPr>
        <w:rPr>
          <w:rFonts w:ascii="Verdana" w:hAnsi="Verdana"/>
          <w:color w:val="444444"/>
          <w:shd w:val="clear" w:color="auto" w:fill="FFFFFF"/>
        </w:rPr>
      </w:pPr>
    </w:p>
    <w:p w:rsidR="005A5C02" w:rsidRDefault="005A5C02" w:rsidP="00A1644E">
      <w:pPr>
        <w:rPr>
          <w:rFonts w:ascii="Verdana" w:hAnsi="Verdana"/>
          <w:color w:val="444444"/>
          <w:shd w:val="clear" w:color="auto" w:fill="FFFFFF"/>
        </w:rPr>
      </w:pPr>
    </w:p>
    <w:p w:rsidR="005A5C02" w:rsidRDefault="005A5C02" w:rsidP="00A1644E">
      <w:pPr>
        <w:rPr>
          <w:rFonts w:ascii="Verdana" w:hAnsi="Verdana"/>
          <w:color w:val="444444"/>
          <w:shd w:val="clear" w:color="auto" w:fill="FFFFFF"/>
        </w:rPr>
      </w:pPr>
    </w:p>
    <w:p w:rsidR="005A5C02" w:rsidRDefault="005A5C02" w:rsidP="00A1644E">
      <w:pPr>
        <w:rPr>
          <w:rFonts w:ascii="Verdana" w:hAnsi="Verdana"/>
          <w:color w:val="444444"/>
          <w:shd w:val="clear" w:color="auto" w:fill="FFFFFF"/>
        </w:rPr>
      </w:pPr>
    </w:p>
    <w:p w:rsidR="005A5C02" w:rsidRDefault="005A5C02" w:rsidP="00A1644E">
      <w:pPr>
        <w:rPr>
          <w:rFonts w:ascii="Verdana" w:hAnsi="Verdana"/>
          <w:color w:val="444444"/>
          <w:shd w:val="clear" w:color="auto" w:fill="FFFFFF"/>
        </w:rPr>
      </w:pPr>
    </w:p>
    <w:p w:rsidR="005A5C02" w:rsidRDefault="005A5C02" w:rsidP="00A1644E">
      <w:pPr>
        <w:rPr>
          <w:rFonts w:ascii="Verdana" w:hAnsi="Verdana"/>
          <w:color w:val="444444"/>
          <w:shd w:val="clear" w:color="auto" w:fill="FFFFFF"/>
        </w:rPr>
      </w:pPr>
    </w:p>
    <w:p w:rsidR="002774E8" w:rsidRDefault="002774E8" w:rsidP="00A1644E">
      <w:pPr>
        <w:rPr>
          <w:rFonts w:ascii="Verdana" w:hAnsi="Verdana"/>
          <w:color w:val="444444"/>
          <w:shd w:val="clear" w:color="auto" w:fill="FFFFFF"/>
        </w:rPr>
      </w:pPr>
      <w:r w:rsidRPr="00A1644E">
        <w:rPr>
          <w:rFonts w:ascii="Verdana" w:hAnsi="Verdana"/>
          <w:color w:val="444444"/>
          <w:shd w:val="clear" w:color="auto" w:fill="FFFFFF"/>
        </w:rPr>
        <w:t xml:space="preserve">В игре </w:t>
      </w:r>
      <w:r w:rsidRPr="00A1644E">
        <w:rPr>
          <w:rFonts w:ascii="Verdana" w:hAnsi="Verdana"/>
          <w:b/>
          <w:color w:val="444444"/>
          <w:shd w:val="clear" w:color="auto" w:fill="FFFFFF"/>
        </w:rPr>
        <w:t>«Дай пас»</w:t>
      </w:r>
      <w:r w:rsidRPr="00A1644E">
        <w:rPr>
          <w:rFonts w:ascii="Verdana" w:hAnsi="Verdana"/>
          <w:color w:val="444444"/>
          <w:shd w:val="clear" w:color="auto" w:fill="FFFFFF"/>
        </w:rPr>
        <w:t xml:space="preserve"> игроки располагаются в две команды. Один игрок от каждой команды – вратарь. Игрок даёт пас вратарю и уходит в конец колонны. </w:t>
      </w:r>
      <w:r w:rsidR="00A1644E" w:rsidRPr="00A1644E">
        <w:rPr>
          <w:rFonts w:ascii="Verdana" w:hAnsi="Verdana"/>
          <w:color w:val="444444"/>
          <w:shd w:val="clear" w:color="auto" w:fill="FFFFFF"/>
        </w:rPr>
        <w:t>Вратарь даёт пас следующему игроку.</w:t>
      </w:r>
    </w:p>
    <w:p w:rsidR="005A5C02" w:rsidRDefault="005A5C02" w:rsidP="00A1644E">
      <w:pPr>
        <w:rPr>
          <w:rFonts w:ascii="Verdana" w:hAnsi="Verdana"/>
          <w:color w:val="444444"/>
          <w:shd w:val="clear" w:color="auto" w:fill="FFFFFF"/>
        </w:rPr>
      </w:pPr>
      <w:r>
        <w:rPr>
          <w:rFonts w:ascii="Verdana" w:hAnsi="Verdana"/>
          <w:noProof/>
          <w:color w:val="444444"/>
          <w:shd w:val="clear" w:color="auto" w:fill="FFFFFF"/>
          <w:lang w:eastAsia="ru-RU"/>
        </w:rPr>
        <w:drawing>
          <wp:inline distT="0" distB="0" distL="0" distR="0">
            <wp:extent cx="5940425" cy="3338051"/>
            <wp:effectExtent l="19050" t="0" r="3175" b="0"/>
            <wp:docPr id="3" name="Рисунок 3" descr="C:\Users\Валентина\Desktop\Прект 2016-17\футб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Прект 2016-17\футбол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C02" w:rsidRDefault="005A5C02" w:rsidP="00A1644E">
      <w:pPr>
        <w:rPr>
          <w:rFonts w:ascii="Verdana" w:hAnsi="Verdana"/>
          <w:color w:val="444444"/>
          <w:shd w:val="clear" w:color="auto" w:fill="FFFFFF"/>
        </w:rPr>
      </w:pPr>
      <w:r>
        <w:rPr>
          <w:rFonts w:ascii="Verdana" w:hAnsi="Verdana"/>
          <w:noProof/>
          <w:color w:val="444444"/>
          <w:shd w:val="clear" w:color="auto" w:fill="FFFFFF"/>
          <w:lang w:eastAsia="ru-RU"/>
        </w:rPr>
        <w:drawing>
          <wp:inline distT="0" distB="0" distL="0" distR="0">
            <wp:extent cx="5940425" cy="3338051"/>
            <wp:effectExtent l="19050" t="0" r="3175" b="0"/>
            <wp:docPr id="4" name="Рисунок 4" descr="C:\Users\Валентина\Desktop\Прект 2016-17\футб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Desktop\Прект 2016-17\футбол\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C02" w:rsidRDefault="005A5C02" w:rsidP="00A1644E">
      <w:pPr>
        <w:rPr>
          <w:rFonts w:ascii="Verdana" w:hAnsi="Verdana"/>
          <w:color w:val="444444"/>
          <w:shd w:val="clear" w:color="auto" w:fill="FFFFFF"/>
        </w:rPr>
      </w:pPr>
      <w:r>
        <w:rPr>
          <w:rFonts w:ascii="Verdana" w:hAnsi="Verdana"/>
          <w:noProof/>
          <w:color w:val="44444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38051"/>
            <wp:effectExtent l="19050" t="0" r="3175" b="0"/>
            <wp:docPr id="5" name="Рисунок 5" descr="C:\Users\Валентина\Desktop\Прект 2016-17\футб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Desktop\Прект 2016-17\футбол\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C02" w:rsidRDefault="005A5C02" w:rsidP="00A1644E">
      <w:pPr>
        <w:rPr>
          <w:rFonts w:ascii="Verdana" w:hAnsi="Verdana"/>
          <w:color w:val="444444"/>
          <w:shd w:val="clear" w:color="auto" w:fill="FFFFFF"/>
        </w:rPr>
      </w:pPr>
      <w:r>
        <w:rPr>
          <w:rFonts w:ascii="Verdana" w:hAnsi="Verdana"/>
          <w:noProof/>
          <w:color w:val="444444"/>
          <w:shd w:val="clear" w:color="auto" w:fill="FFFFFF"/>
          <w:lang w:eastAsia="ru-RU"/>
        </w:rPr>
        <w:drawing>
          <wp:inline distT="0" distB="0" distL="0" distR="0">
            <wp:extent cx="5940425" cy="3338051"/>
            <wp:effectExtent l="19050" t="0" r="3175" b="0"/>
            <wp:docPr id="6" name="Рисунок 6" descr="C:\Users\Валентина\Desktop\Прект 2016-17\футб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Desktop\Прект 2016-17\футбол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C02" w:rsidRPr="00A1644E" w:rsidRDefault="005A5C02" w:rsidP="00A1644E">
      <w:pPr>
        <w:rPr>
          <w:rFonts w:ascii="Verdana" w:hAnsi="Verdana"/>
          <w:color w:val="444444"/>
          <w:shd w:val="clear" w:color="auto" w:fill="FFFFFF"/>
        </w:rPr>
      </w:pPr>
    </w:p>
    <w:p w:rsidR="00A1644E" w:rsidRPr="00A1644E" w:rsidRDefault="00A1644E" w:rsidP="00A1644E">
      <w:pPr>
        <w:rPr>
          <w:rFonts w:ascii="Verdana" w:hAnsi="Verdana"/>
          <w:color w:val="444444"/>
          <w:shd w:val="clear" w:color="auto" w:fill="FFFFFF"/>
        </w:rPr>
      </w:pPr>
      <w:r w:rsidRPr="00A1644E">
        <w:rPr>
          <w:rFonts w:ascii="Verdana" w:hAnsi="Verdana"/>
          <w:color w:val="444444"/>
          <w:shd w:val="clear" w:color="auto" w:fill="FFFFFF"/>
        </w:rPr>
        <w:t xml:space="preserve">В игре </w:t>
      </w:r>
      <w:r w:rsidRPr="00A1644E">
        <w:rPr>
          <w:rFonts w:ascii="Verdana" w:hAnsi="Verdana"/>
          <w:b/>
          <w:color w:val="444444"/>
          <w:shd w:val="clear" w:color="auto" w:fill="FFFFFF"/>
        </w:rPr>
        <w:t>«Забей гол»</w:t>
      </w:r>
      <w:r w:rsidRPr="00A1644E">
        <w:rPr>
          <w:rFonts w:ascii="Verdana" w:hAnsi="Verdana"/>
          <w:color w:val="444444"/>
          <w:shd w:val="clear" w:color="auto" w:fill="FFFFFF"/>
        </w:rPr>
        <w:t xml:space="preserve"> игроки располагаются так же, как </w:t>
      </w:r>
      <w:proofErr w:type="gramStart"/>
      <w:r w:rsidRPr="00A1644E">
        <w:rPr>
          <w:rFonts w:ascii="Verdana" w:hAnsi="Verdana"/>
          <w:color w:val="444444"/>
          <w:shd w:val="clear" w:color="auto" w:fill="FFFFFF"/>
        </w:rPr>
        <w:t>в</w:t>
      </w:r>
      <w:proofErr w:type="gramEnd"/>
      <w:r w:rsidRPr="00A1644E">
        <w:rPr>
          <w:rFonts w:ascii="Verdana" w:hAnsi="Verdana"/>
          <w:color w:val="444444"/>
          <w:shd w:val="clear" w:color="auto" w:fill="FFFFFF"/>
        </w:rPr>
        <w:t xml:space="preserve"> предыдущей. В центр круга устанавливается баскетбольный мяч. Игроки, образующие круг, стараются сбить его футбольным мячом, а водящий должен этому препятствовать. Водящему позволено отбивать мяч не только ногами, но и руками, головой, туловищем. Остальные игроки бьют по мячу только ногами. Водящий меняется местами с игроком, которому удалось попасть в баскетбольный мяч.</w:t>
      </w:r>
    </w:p>
    <w:p w:rsidR="00A1644E" w:rsidRDefault="002774E8" w:rsidP="00A1644E">
      <w:pPr>
        <w:rPr>
          <w:rFonts w:ascii="Verdana" w:hAnsi="Verdana"/>
          <w:color w:val="444444"/>
          <w:shd w:val="clear" w:color="auto" w:fill="FFFFFF"/>
        </w:rPr>
      </w:pPr>
      <w:r w:rsidRPr="00A1644E">
        <w:rPr>
          <w:rFonts w:ascii="Verdana" w:hAnsi="Verdana"/>
          <w:color w:val="444444"/>
          <w:shd w:val="clear" w:color="auto" w:fill="FFFFFF"/>
        </w:rPr>
        <w:t xml:space="preserve">Подвижные игры с элементами футбола помогают развить футбольные навыки, к примеру, улучшить технику вбрасывания мяча из аута. Игроки в подвижной </w:t>
      </w:r>
      <w:r w:rsidRPr="00A1644E">
        <w:rPr>
          <w:rFonts w:ascii="Verdana" w:hAnsi="Verdana"/>
          <w:color w:val="444444"/>
          <w:shd w:val="clear" w:color="auto" w:fill="FFFFFF"/>
        </w:rPr>
        <w:lastRenderedPageBreak/>
        <w:t>игре располагаются в две шеренги лицом друг к другу. Расстояние между шеренгами около 3 метров. Крайний игрок бросает мяч из-за головы двумя руками партнеру, стоящему напротив. Тот принимает мяч ногой или головой, берет его в руки и совершает бросок в направлении следующего игрока в шеренге напротив</w:t>
      </w:r>
      <w:r w:rsidR="00A1644E">
        <w:rPr>
          <w:rFonts w:ascii="Verdana" w:hAnsi="Verdana"/>
          <w:color w:val="444444"/>
          <w:shd w:val="clear" w:color="auto" w:fill="FFFFFF"/>
        </w:rPr>
        <w:t>.</w:t>
      </w:r>
    </w:p>
    <w:p w:rsidR="002774E8" w:rsidRDefault="002774E8" w:rsidP="00A1644E">
      <w:pPr>
        <w:rPr>
          <w:rFonts w:ascii="Verdana" w:hAnsi="Verdana"/>
          <w:color w:val="444444"/>
          <w:sz w:val="18"/>
          <w:szCs w:val="18"/>
          <w:shd w:val="clear" w:color="auto" w:fill="FFFFFF"/>
        </w:rPr>
      </w:pPr>
      <w:r w:rsidRPr="00A1644E">
        <w:rPr>
          <w:rFonts w:ascii="Verdana" w:hAnsi="Verdana"/>
          <w:color w:val="444444"/>
          <w:shd w:val="clear" w:color="auto" w:fill="FFFFFF"/>
        </w:rPr>
        <w:t xml:space="preserve"> </w:t>
      </w:r>
      <w:r w:rsidRPr="00A1644E">
        <w:rPr>
          <w:rFonts w:ascii="Verdana" w:hAnsi="Verdana"/>
          <w:color w:val="444444"/>
        </w:rPr>
        <w:br/>
      </w:r>
      <w:r w:rsidRPr="00A1644E">
        <w:rPr>
          <w:rFonts w:ascii="Verdana" w:hAnsi="Verdana"/>
          <w:color w:val="444444"/>
        </w:rPr>
        <w:br/>
      </w:r>
      <w:r>
        <w:rPr>
          <w:rFonts w:ascii="Verdana" w:hAnsi="Verdana"/>
          <w:color w:val="444444"/>
          <w:sz w:val="18"/>
          <w:szCs w:val="18"/>
        </w:rPr>
        <w:br/>
      </w:r>
      <w:r>
        <w:rPr>
          <w:rFonts w:ascii="Verdana" w:hAnsi="Verdana"/>
          <w:color w:val="444444"/>
          <w:sz w:val="18"/>
          <w:szCs w:val="18"/>
        </w:rPr>
        <w:br/>
      </w:r>
    </w:p>
    <w:p w:rsidR="00016E9B" w:rsidRDefault="002774E8">
      <w:r>
        <w:rPr>
          <w:rFonts w:ascii="Verdana" w:hAnsi="Verdana"/>
          <w:color w:val="444444"/>
          <w:sz w:val="18"/>
          <w:szCs w:val="18"/>
        </w:rPr>
        <w:br/>
      </w:r>
    </w:p>
    <w:sectPr w:rsidR="00016E9B" w:rsidSect="00016E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74E8"/>
    <w:rsid w:val="00016E9B"/>
    <w:rsid w:val="002774E8"/>
    <w:rsid w:val="005A5C02"/>
    <w:rsid w:val="00A16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E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774E8"/>
  </w:style>
  <w:style w:type="character" w:styleId="a3">
    <w:name w:val="Hyperlink"/>
    <w:basedOn w:val="a0"/>
    <w:uiPriority w:val="99"/>
    <w:semiHidden/>
    <w:unhideWhenUsed/>
    <w:rsid w:val="002774E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16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64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2</cp:revision>
  <dcterms:created xsi:type="dcterms:W3CDTF">2017-05-19T08:49:00Z</dcterms:created>
  <dcterms:modified xsi:type="dcterms:W3CDTF">2017-05-19T09:58:00Z</dcterms:modified>
</cp:coreProperties>
</file>