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B2" w:rsidRPr="005730C5" w:rsidRDefault="00E316B2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Прошина Наталья Владимировна, воспитатель МАДОУ Детский сад №119 г.</w:t>
      </w:r>
      <w:r w:rsidR="00D826A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Калининград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Default="00356002" w:rsidP="00D826A6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Конспект интегрированного занятия по познавательному развитию </w:t>
      </w:r>
      <w:r w:rsidR="0079234D"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 подготовительной группе</w:t>
      </w:r>
      <w:r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«</w:t>
      </w:r>
      <w:proofErr w:type="spellStart"/>
      <w:r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Любознайки</w:t>
      </w:r>
      <w:proofErr w:type="spellEnd"/>
      <w:r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D826A6" w:rsidRPr="00D826A6" w:rsidRDefault="00D826A6" w:rsidP="00D826A6">
      <w:pPr>
        <w:pStyle w:val="a6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9856E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Цель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: приобщение детей к миру экономических ценностей и воспитание этического поведения в предметном вещевом мире.</w:t>
      </w:r>
    </w:p>
    <w:p w:rsidR="00D826A6" w:rsidRPr="005730C5" w:rsidRDefault="00D826A6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9856E5" w:rsidRPr="00D826A6" w:rsidRDefault="009856E5" w:rsidP="009856E5">
      <w:pPr>
        <w:pStyle w:val="a6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D826A6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9856E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1.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Закрепить необходимый минимум экономических знаний о трудовой деятельности, о товаре, о деньгах, как эквиваленте результата человеческого труда; о месте продажи вещей.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2.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Уметь давать оценку своей деятельности на занятии, а также деятельности других детей.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3.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Привить экономически значимые качества (бережливости, трудолюбия, аккуратности).</w:t>
      </w:r>
      <w:bookmarkStart w:id="0" w:name="_GoBack"/>
      <w:bookmarkEnd w:id="0"/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4..</w:t>
      </w:r>
      <w:proofErr w:type="gramEnd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Научить детей экономическим умениям и навыкам: проявлять бережливость в повседневной практической деятельности; рационально использовать материал (бумагу, краски, ткань и т. д.);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5.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Закрепить повседневные навыки рационального и экономного использования природных ресурсов (воды и света);</w:t>
      </w:r>
    </w:p>
    <w:p w:rsidR="009856E5" w:rsidRPr="005730C5" w:rsidRDefault="009856E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Дети заходят в </w:t>
      </w:r>
      <w:r w:rsidR="00F12A99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группу.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Воспитатель:</w:t>
      </w:r>
      <w:r w:rsidR="00356002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356002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Дети, 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56002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сегодня</w:t>
      </w:r>
      <w:proofErr w:type="gramEnd"/>
      <w:r w:rsidR="00356002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я предлагаю вам </w:t>
      </w:r>
      <w:r w:rsidR="00F12A99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совершит поездку и </w:t>
      </w:r>
      <w:r w:rsidR="00356002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покататься на автобусе. Рассаживаемся на места парами.</w:t>
      </w:r>
    </w:p>
    <w:p w:rsidR="00356002" w:rsidRPr="005730C5" w:rsidRDefault="00356002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Дети берут стульчики и садят</w:t>
      </w:r>
      <w:r w:rsidR="00F12A99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ся в импровизированный автобус.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В.:В автобусе кондуктором буду я и буду раздавать вам за правильные ответы билеты, но не простые, а это будут денежные купюры 5 и 10 рублей.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Первый вопрос: На каком ряду сидит Катя? (все вопросы на повторение порядкового счета и ориентировки слева и права)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Выслушиваются ответы детей.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Ну вот мы и приехали с вами к магазину, все дети заработали правильными ответами небольшую сумму денег. (Не все дети получили максимально 10 рублей, из-за затруднения или неправильного ответа на вопросы)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Что продается в нашем магазине?</w:t>
      </w:r>
    </w:p>
    <w:p w:rsidR="00F12A99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Дети: игрушки, продукты, шампуни и зубная паста, одежда, электронные товары. </w:t>
      </w:r>
    </w:p>
    <w:p w:rsidR="009856E5" w:rsidRDefault="009856E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В.: Добро пожаловать в наш магазин,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подходите и покупайте.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(Каждый ребенок подходит к столу и выполняет задание).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Задание №1. Сравнить один и тот же товар по его количеству. Что дороже/дешевле? Коробка цветных карандашей (10шт.) или коробка карандашей из 6 штук?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Задание №2. Сравнить «составной» товар. Тетрадь простая и тетрадь с рисунком?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Задание №3. Сравнить различные, но сходные по родовым признакам товары. Что дороже/дешевле: блокнот или альбом? Или резинка для волос с белым бантом и резинка для волос с розовым бантом?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Задание №4. Построить модифицированный ряд товаров по цене.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бейсболка</w:t>
      </w:r>
      <w:proofErr w:type="gramEnd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, сарафан, жилет, свитер, шуба)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Дети покупают по желанию и возвращаются на свои места.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а теперь может обсудим с вами, что купил каждый и для чего?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Катя: я купила игровую приставку для себя и своих друзей. Илья тоже хотел купить ее, но одна была приставка и он очень расстроился. И больше покупать ничего не захотел.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Алишер: А я ничего не захотел купить, пойду с мамой в магазин и там потрачу свои деньги.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Кирилл: Я купил два мяча и подарил один Соне.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Соня: Я купила фруктов для себя и мамы.</w:t>
      </w:r>
    </w:p>
    <w:p w:rsidR="00F12A99" w:rsidRPr="005730C5" w:rsidRDefault="00F12A9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 xml:space="preserve">И т.д. выслушиваются </w:t>
      </w:r>
      <w:proofErr w:type="gramStart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ответы  всех</w:t>
      </w:r>
      <w:proofErr w:type="gramEnd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детей и идет </w:t>
      </w:r>
      <w:r w:rsidR="00F63FE9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обсуждение.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Дети, как вы думаете кто правильно поступил и купил нужное?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Дети: Катя! Или ребенок который купил игрушки.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В.: Алишер не правильно поступил? 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Дети: мы деньги заработали своими ответами и хотели их потратить.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Ребенок, который захотел обсудить и купить с мамой позже, поступил правильно тоже. Может даже он сэкономил немного…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а что такое экономия?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Дети: это когда мало купили и мало потратили деньги.</w:t>
      </w:r>
    </w:p>
    <w:p w:rsidR="00F63FE9" w:rsidRPr="005730C5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Катя: это когда скидки!</w:t>
      </w:r>
    </w:p>
    <w:p w:rsidR="00356002" w:rsidRDefault="00F63FE9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В.: Все ваши ответы правильны.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«Человек, запомни навсегда: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Символ жизни на Земле – вода!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Экономь ее и береги,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Мы ведь на планете не одни!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как вы, ребята, экономно расходуете воду, свет? Расскажите, пожалуйста.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(Дети рассказывают).</w:t>
      </w:r>
    </w:p>
    <w:p w:rsidR="009856E5" w:rsidRPr="005730C5" w:rsidRDefault="009856E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Pr="005730C5" w:rsidRDefault="009856E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В.: </w:t>
      </w:r>
      <w:r w:rsidR="0079234D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все ли можно купить, продать или обменять? (Ответы детей)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Есть такие вещи, которые не продаются и не покупаются. Вот сколько стоит ваша дружба? (Ответ детей)</w:t>
      </w:r>
    </w:p>
    <w:p w:rsid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В.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: Она бесценна.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сейчас мы отправимся на книжную полку и послушаем разговор, который состоялся при встрече двух книг (приглашаю двоих детей, они будут в роли книг: одна - порванная, исчерканная, другая - аккуратная, непотрепанная. Они расскажут, как к ним относились их хозяева)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Кто же скажет пословицу о том, как надо относиться к вещам, чтобы они жили и служили нам дольше.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(ответ детей)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Вы абсолютно правы, «Береженная вещь два века служит».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какие пословицы вы еще знаете?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(ответы детей)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«Семь раз отмерь – один раз отрежь» - это о чем говорится в пословице?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(Ответ детей)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Правильно, прежде, чем принять решение, нужно хорошо подумать.</w:t>
      </w:r>
    </w:p>
    <w:p w:rsidR="009856E5" w:rsidRPr="005730C5" w:rsidRDefault="009856E5" w:rsidP="009856E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(Вызываю детей и предлагаю провести экспериментирование на листе бумаги (обвести кружки) и отследить целесообразность выполненного задания).</w:t>
      </w:r>
    </w:p>
    <w:p w:rsidR="009856E5" w:rsidRPr="005730C5" w:rsidRDefault="009856E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Ребята, смотрите, у меня есть 2 игровых поля: одно </w:t>
      </w:r>
      <w:r w:rsidR="005730C5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–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</w:t>
      </w:r>
      <w:r w:rsidR="005730C5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желтыми 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 зелёными клетками и набор картинок с различными изображениями. Вам нужно на зелёные клетки положить, то что можно купить, а на </w:t>
      </w:r>
      <w:r w:rsidR="005730C5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желтые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, то что не продаётся.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(Дети выполняют задание)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теперь предлагаю вам игру – рассуждение: «Что могли бы сказать предметы, если бы умели говорить?» </w:t>
      </w:r>
      <w:r w:rsid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воспитатель</w:t>
      </w:r>
      <w:proofErr w:type="gramEnd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объясняет, что следует рассказать о предмете (цвет, форму, материал, его назначение и в каком магазине этот предмет продается).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остальные дети должны отгадать предмет по описанию.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(Дети выполняют данное задание)</w:t>
      </w:r>
    </w:p>
    <w:p w:rsidR="005730C5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Сейчас я вам загадаю шутку</w:t>
      </w:r>
      <w:r w:rsidR="0079234D"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, будьте внимательны: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Первый Назар шел на базар,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Второй Назар – с базара.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Какой Назар купил товар?</w:t>
      </w:r>
    </w:p>
    <w:p w:rsidR="0079234D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Какой Назар без товара? (ответы детей)</w:t>
      </w:r>
    </w:p>
    <w:p w:rsidR="005730C5" w:rsidRPr="005730C5" w:rsidRDefault="005730C5" w:rsidP="005730C5">
      <w:pPr>
        <w:pStyle w:val="a6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730C5">
        <w:rPr>
          <w:rStyle w:val="a5"/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730C5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  <w:sectPr w:rsidR="00573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0C5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Кто, скажите, сможет, дети, 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 xml:space="preserve">Повторить движенья </w:t>
      </w:r>
      <w:proofErr w:type="gramStart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эти?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Руки</w:t>
      </w:r>
      <w:proofErr w:type="gramEnd"/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вверх я подниму.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Вправо-влево разведу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И, как птица полечу.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Головою поверчу.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А потом присяду, встану.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И нисколько не устану.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Я попрыгаю немного.</w:t>
      </w:r>
    </w:p>
    <w:p w:rsidR="005730C5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5730C5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И пешком пойду в дорогу.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Если надо, побегу.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Это тоже я могу.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br/>
        <w:t>Все на свете я смогу!</w:t>
      </w:r>
    </w:p>
    <w:p w:rsid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  <w:sectPr w:rsidR="005730C5" w:rsidSect="005730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30C5" w:rsidRP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А теперь, мы вспомним произведение К. И. Чуковского «Муха – Цокотуха». Кто помнит, как оно начинается? (ответы детей)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Муха по полю пошла,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Муха денежку нашла,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Пошла Муха на базар,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И купила самовар…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И мы тоже пофантазируем, «отправимся на базар» и каждый «купит», то что пожелает, но товар обязательно должен начинаться на букву «С».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(Дети называют любой товар, название которого начинается на букву «С»).</w:t>
      </w:r>
    </w:p>
    <w:p w:rsidR="005730C5" w:rsidRDefault="005730C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Посмотрите, ребята, у меня на 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магнитной поверхности 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две 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солнышка: одно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желтого цвета, другое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красного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Если вы считаете, что знания, которые вы получили вам полезны и пригодятся в жизни, приклейте 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желтый лучик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,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возле желтого солнышка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. Если вы считаете, что знания, которые вы получили вам в жизни не пригодятся - приклейте 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красный лучик</w:t>
      </w: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соответственно 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возле красного солнышка.</w:t>
      </w:r>
    </w:p>
    <w:p w:rsidR="009856E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(Дети производя</w:t>
      </w:r>
      <w:r w:rsidR="009856E5">
        <w:rPr>
          <w:rStyle w:val="a5"/>
          <w:rFonts w:ascii="Times New Roman" w:hAnsi="Times New Roman" w:cs="Times New Roman"/>
          <w:i w:val="0"/>
          <w:sz w:val="24"/>
          <w:szCs w:val="24"/>
        </w:rPr>
        <w:t>т самооценку своей деятельности.)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Мне очень понравилось с вами играть. Давайте снова положим ладошки друг на друга и скажем: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«Мы ребята просто класс,</w:t>
      </w: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Получилось всё у нас!»</w:t>
      </w:r>
    </w:p>
    <w:p w:rsidR="0079234D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730C5">
        <w:rPr>
          <w:rStyle w:val="a5"/>
          <w:rFonts w:ascii="Times New Roman" w:hAnsi="Times New Roman" w:cs="Times New Roman"/>
          <w:i w:val="0"/>
          <w:sz w:val="24"/>
          <w:szCs w:val="24"/>
        </w:rPr>
        <w:t>Благодарю за работу, до новых встреч!</w:t>
      </w:r>
    </w:p>
    <w:p w:rsidR="009856E5" w:rsidRPr="005730C5" w:rsidRDefault="009856E5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9234D" w:rsidRPr="005730C5" w:rsidRDefault="0079234D" w:rsidP="005730C5">
      <w:pPr>
        <w:pStyle w:val="a6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79234D" w:rsidRPr="005730C5" w:rsidSect="005730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4F5"/>
    <w:multiLevelType w:val="multilevel"/>
    <w:tmpl w:val="24C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E18C2"/>
    <w:multiLevelType w:val="multilevel"/>
    <w:tmpl w:val="049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00BAC"/>
    <w:multiLevelType w:val="multilevel"/>
    <w:tmpl w:val="02D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B2"/>
    <w:rsid w:val="00356002"/>
    <w:rsid w:val="00527177"/>
    <w:rsid w:val="005730C5"/>
    <w:rsid w:val="006A5E4C"/>
    <w:rsid w:val="0079234D"/>
    <w:rsid w:val="009856E5"/>
    <w:rsid w:val="00A4130A"/>
    <w:rsid w:val="00D826A6"/>
    <w:rsid w:val="00E316B2"/>
    <w:rsid w:val="00F12A99"/>
    <w:rsid w:val="00F6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F4BD-6973-4110-8E58-528847E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34D"/>
    <w:rPr>
      <w:b/>
      <w:bCs/>
    </w:rPr>
  </w:style>
  <w:style w:type="character" w:styleId="a5">
    <w:name w:val="Emphasis"/>
    <w:basedOn w:val="a0"/>
    <w:uiPriority w:val="20"/>
    <w:qFormat/>
    <w:rsid w:val="005730C5"/>
    <w:rPr>
      <w:i/>
      <w:iCs/>
    </w:rPr>
  </w:style>
  <w:style w:type="paragraph" w:styleId="a6">
    <w:name w:val="No Spacing"/>
    <w:uiPriority w:val="1"/>
    <w:qFormat/>
    <w:rsid w:val="005730C5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57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3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 дс119</cp:lastModifiedBy>
  <cp:revision>2</cp:revision>
  <dcterms:created xsi:type="dcterms:W3CDTF">2017-10-26T06:09:00Z</dcterms:created>
  <dcterms:modified xsi:type="dcterms:W3CDTF">2017-10-26T06:09:00Z</dcterms:modified>
</cp:coreProperties>
</file>