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A2" w:rsidRPr="00ED689B" w:rsidRDefault="008418A2" w:rsidP="00841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автономное дошкольное образовательное учреждение детский сад № 119</w:t>
      </w:r>
    </w:p>
    <w:p w:rsidR="008418A2" w:rsidRDefault="008418A2" w:rsidP="008418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18A2" w:rsidRDefault="008418A2" w:rsidP="008418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18A2" w:rsidRDefault="008418A2" w:rsidP="008418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18A2" w:rsidRDefault="008418A2" w:rsidP="008418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18A2" w:rsidRDefault="008418A2" w:rsidP="008418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18A2" w:rsidRDefault="008418A2" w:rsidP="008418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18A2" w:rsidRDefault="008418A2" w:rsidP="008418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18A2" w:rsidRDefault="008418A2" w:rsidP="008418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18A2" w:rsidRDefault="008418A2" w:rsidP="008418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18A2" w:rsidRDefault="008418A2" w:rsidP="008418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18A2" w:rsidRDefault="008418A2" w:rsidP="008418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18A2" w:rsidRPr="005A3FC9" w:rsidRDefault="008418A2" w:rsidP="008418A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418A2" w:rsidRPr="005A3FC9" w:rsidRDefault="008418A2" w:rsidP="008418A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A3FC9">
        <w:rPr>
          <w:rFonts w:ascii="Times New Roman" w:hAnsi="Times New Roman" w:cs="Times New Roman"/>
          <w:b/>
          <w:sz w:val="52"/>
          <w:szCs w:val="52"/>
        </w:rPr>
        <w:t xml:space="preserve">Консультация </w:t>
      </w:r>
    </w:p>
    <w:p w:rsidR="008418A2" w:rsidRPr="005A3FC9" w:rsidRDefault="008418A2" w:rsidP="008418A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A3FC9">
        <w:rPr>
          <w:rFonts w:ascii="Times New Roman" w:hAnsi="Times New Roman" w:cs="Times New Roman"/>
          <w:b/>
          <w:sz w:val="52"/>
          <w:szCs w:val="52"/>
        </w:rPr>
        <w:t>«</w:t>
      </w:r>
      <w:r>
        <w:rPr>
          <w:rFonts w:ascii="Times New Roman" w:hAnsi="Times New Roman" w:cs="Times New Roman"/>
          <w:b/>
          <w:sz w:val="52"/>
          <w:szCs w:val="52"/>
        </w:rPr>
        <w:t>Роль дидактической игры в развитии и воспитании детей с ОВЗ</w:t>
      </w:r>
      <w:r w:rsidRPr="005A3FC9">
        <w:rPr>
          <w:rFonts w:ascii="Times New Roman" w:hAnsi="Times New Roman" w:cs="Times New Roman"/>
          <w:b/>
          <w:sz w:val="52"/>
          <w:szCs w:val="52"/>
        </w:rPr>
        <w:t>»</w:t>
      </w:r>
    </w:p>
    <w:p w:rsidR="008418A2" w:rsidRPr="005A3FC9" w:rsidRDefault="008418A2" w:rsidP="008418A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418A2" w:rsidRDefault="008418A2" w:rsidP="008418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18A2" w:rsidRDefault="008418A2" w:rsidP="008418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18A2" w:rsidRDefault="008418A2" w:rsidP="008418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18A2" w:rsidRDefault="008418A2" w:rsidP="008418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18A2" w:rsidRDefault="008418A2" w:rsidP="008418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18A2" w:rsidRDefault="008418A2" w:rsidP="008418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18A2" w:rsidRDefault="008418A2" w:rsidP="008418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18A2" w:rsidRDefault="008418A2" w:rsidP="008418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18A2" w:rsidRPr="00ED689B" w:rsidRDefault="008418A2" w:rsidP="008418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689B">
        <w:rPr>
          <w:rFonts w:ascii="Times New Roman" w:hAnsi="Times New Roman" w:cs="Times New Roman"/>
          <w:sz w:val="28"/>
          <w:szCs w:val="28"/>
        </w:rPr>
        <w:t>Подготовила: педагог-психолог</w:t>
      </w:r>
    </w:p>
    <w:p w:rsidR="008418A2" w:rsidRPr="00ED689B" w:rsidRDefault="008418A2" w:rsidP="008418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689B">
        <w:rPr>
          <w:rFonts w:ascii="Times New Roman" w:hAnsi="Times New Roman" w:cs="Times New Roman"/>
          <w:sz w:val="28"/>
          <w:szCs w:val="28"/>
        </w:rPr>
        <w:t>Королёва М.В.</w:t>
      </w:r>
    </w:p>
    <w:p w:rsidR="008418A2" w:rsidRPr="00ED689B" w:rsidRDefault="008418A2" w:rsidP="008418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18A2" w:rsidRDefault="008418A2" w:rsidP="008418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18A2" w:rsidRDefault="008418A2" w:rsidP="008418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18A2" w:rsidRDefault="008418A2" w:rsidP="008418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18A2" w:rsidRDefault="008418A2" w:rsidP="008418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18A2" w:rsidRDefault="008418A2" w:rsidP="008418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18A2" w:rsidRDefault="008418A2" w:rsidP="008418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18A2" w:rsidRDefault="008418A2" w:rsidP="00841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Калининград, 26.09.2018</w:t>
      </w:r>
      <w:r w:rsidRPr="00ED689B">
        <w:rPr>
          <w:rFonts w:ascii="Times New Roman" w:hAnsi="Times New Roman" w:cs="Times New Roman"/>
          <w:sz w:val="28"/>
          <w:szCs w:val="28"/>
        </w:rPr>
        <w:t>г.</w:t>
      </w:r>
    </w:p>
    <w:p w:rsidR="008418A2" w:rsidRDefault="008418A2" w:rsidP="00841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A2" w:rsidRPr="005A3FC9" w:rsidRDefault="008418A2" w:rsidP="00841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A2" w:rsidRPr="005A3FC9" w:rsidRDefault="008418A2" w:rsidP="008418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3FC9">
        <w:rPr>
          <w:rFonts w:ascii="Times New Roman" w:hAnsi="Times New Roman" w:cs="Times New Roman"/>
          <w:b/>
          <w:sz w:val="32"/>
          <w:szCs w:val="32"/>
        </w:rPr>
        <w:t>Консультация для воспитателей</w:t>
      </w:r>
    </w:p>
    <w:p w:rsidR="008418A2" w:rsidRPr="008418A2" w:rsidRDefault="008418A2" w:rsidP="008418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3FC9">
        <w:rPr>
          <w:rFonts w:ascii="Times New Roman" w:hAnsi="Times New Roman" w:cs="Times New Roman"/>
          <w:b/>
          <w:sz w:val="32"/>
          <w:szCs w:val="32"/>
        </w:rPr>
        <w:t>«</w:t>
      </w:r>
      <w:r w:rsidRPr="008418A2">
        <w:rPr>
          <w:rFonts w:ascii="Times New Roman" w:hAnsi="Times New Roman" w:cs="Times New Roman"/>
          <w:b/>
          <w:sz w:val="32"/>
          <w:szCs w:val="32"/>
        </w:rPr>
        <w:t>Роль дидактической игры в развитии и воспитании детей с ОВЗ»</w:t>
      </w:r>
    </w:p>
    <w:p w:rsidR="008418A2" w:rsidRDefault="008418A2" w:rsidP="00841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8A2" w:rsidRPr="005A3FC9" w:rsidRDefault="008418A2" w:rsidP="00841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26 сентября</w:t>
      </w:r>
      <w:r w:rsidRPr="005A3FC9">
        <w:rPr>
          <w:rFonts w:ascii="Times New Roman" w:hAnsi="Times New Roman" w:cs="Times New Roman"/>
          <w:sz w:val="28"/>
          <w:szCs w:val="28"/>
        </w:rPr>
        <w:t xml:space="preserve"> 2018г.</w:t>
      </w:r>
    </w:p>
    <w:p w:rsidR="006D4240" w:rsidRPr="00771951" w:rsidRDefault="006D4240" w:rsidP="0077195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6D4240" w:rsidRPr="006D4240" w:rsidRDefault="006D4240" w:rsidP="006D42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D4240">
        <w:rPr>
          <w:rFonts w:ascii="Times New Roman" w:eastAsia="Calibri" w:hAnsi="Times New Roman" w:cs="Times New Roman"/>
          <w:sz w:val="28"/>
          <w:szCs w:val="28"/>
        </w:rPr>
        <w:t>Игра - это ведущий вид деятельности дошкольников. Она важна для развития психических процессов у детей. Именно в ней формируются основные новообразования, подготавливающие переход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4240">
        <w:rPr>
          <w:rFonts w:ascii="Times New Roman" w:eastAsia="Calibri" w:hAnsi="Times New Roman" w:cs="Times New Roman"/>
          <w:sz w:val="28"/>
          <w:szCs w:val="28"/>
        </w:rPr>
        <w:t xml:space="preserve">дошкольника к следующему возрастному этапу - младшему школьнику. </w:t>
      </w:r>
    </w:p>
    <w:p w:rsidR="006D4240" w:rsidRPr="006D4240" w:rsidRDefault="006D4240" w:rsidP="006D42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240">
        <w:rPr>
          <w:rFonts w:ascii="Times New Roman" w:eastAsia="Calibri" w:hAnsi="Times New Roman" w:cs="Times New Roman"/>
          <w:sz w:val="28"/>
          <w:szCs w:val="28"/>
        </w:rPr>
        <w:t xml:space="preserve">    Основная особенность дидактических игр определена их названием: это игры обучающие. Они создаются взрослыми в целях воспитания и обучения детей. Но для играющих детей </w:t>
      </w:r>
      <w:proofErr w:type="spellStart"/>
      <w:r w:rsidRPr="006D4240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6D4240">
        <w:rPr>
          <w:rFonts w:ascii="Times New Roman" w:eastAsia="Calibri" w:hAnsi="Times New Roman" w:cs="Times New Roman"/>
          <w:sz w:val="28"/>
          <w:szCs w:val="28"/>
        </w:rPr>
        <w:t>-образовательное значение дидактической игры не выступает открыто, а реализуется через игровую задачу, игровые действия, правила.</w:t>
      </w:r>
    </w:p>
    <w:p w:rsidR="006D4240" w:rsidRPr="006D4240" w:rsidRDefault="006D4240" w:rsidP="006D42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240">
        <w:rPr>
          <w:rFonts w:ascii="Times New Roman" w:eastAsia="Calibri" w:hAnsi="Times New Roman" w:cs="Times New Roman"/>
          <w:sz w:val="28"/>
          <w:szCs w:val="28"/>
        </w:rPr>
        <w:t xml:space="preserve">    Дидактическая игра имеет свою структуру, включающую несколько компонентов. Обучающая (дидактическая) задача - основной элемент дидактической игры, которому подчинены все остальные. Для детей обучающая задача формулируется как игровая. Игровая задача часто б</w:t>
      </w:r>
      <w:r>
        <w:rPr>
          <w:rFonts w:ascii="Times New Roman" w:eastAsia="Calibri" w:hAnsi="Times New Roman" w:cs="Times New Roman"/>
          <w:sz w:val="28"/>
          <w:szCs w:val="28"/>
        </w:rPr>
        <w:t>ывает заложена в названии игры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6D4240">
        <w:rPr>
          <w:rFonts w:ascii="Times New Roman" w:eastAsia="Calibri" w:hAnsi="Times New Roman" w:cs="Times New Roman"/>
          <w:sz w:val="28"/>
          <w:szCs w:val="28"/>
        </w:rPr>
        <w:t>”Угадай</w:t>
      </w:r>
      <w:proofErr w:type="gramEnd"/>
      <w:r w:rsidRPr="006D4240">
        <w:rPr>
          <w:rFonts w:ascii="Times New Roman" w:eastAsia="Calibri" w:hAnsi="Times New Roman" w:cs="Times New Roman"/>
          <w:sz w:val="28"/>
          <w:szCs w:val="28"/>
        </w:rPr>
        <w:t xml:space="preserve"> по описанию”, “Скажи наоборот”, “Поймай рыбку”, “Сложи картинку” и т. п.</w:t>
      </w:r>
    </w:p>
    <w:p w:rsidR="006D4240" w:rsidRPr="006D4240" w:rsidRDefault="006D4240" w:rsidP="006D42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240">
        <w:rPr>
          <w:rFonts w:ascii="Times New Roman" w:eastAsia="Calibri" w:hAnsi="Times New Roman" w:cs="Times New Roman"/>
          <w:sz w:val="28"/>
          <w:szCs w:val="28"/>
        </w:rPr>
        <w:t xml:space="preserve">    Игровые действия – это способы проявления активности ребенка в игровых целях: опустить руку в “чудесный мешочек”, нащупать игрушку, описать ее; увидеть и назвать изменения, которые произошли с игрушками, расставленными на столе др. Детей раннего и младшего дошкольного возраста в дидактической игре увлекает процесс игры, а результат их пока не интересует. Поэтому игровые действия просты и однотипны: разобрать и собрать матрешку, кто кричит (кошка, собака, петушок и т.д.) и др. Для детей среднего и старшего дошкольного возраста предусматриваются более сложные игровые действия, как правило, состоящие из нескольких игровых элементов. Правила обеспечивают реализацию игрового содержания. Они </w:t>
      </w:r>
      <w:r w:rsidRPr="006D42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делают игру демократичной: им подчиняются все участники игры. Даже внутри одной дидактической игры правила различаются. Между обучающей задачей, игровыми действиями и правилами существует тесная связь. Обучающая задача определяет игровые действия, а правила помогают осуществить игровые действия и решить задачу. </w:t>
      </w:r>
    </w:p>
    <w:p w:rsidR="006D4240" w:rsidRPr="006D4240" w:rsidRDefault="006D4240" w:rsidP="006D42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240">
        <w:rPr>
          <w:rFonts w:ascii="Times New Roman" w:eastAsia="Calibri" w:hAnsi="Times New Roman" w:cs="Times New Roman"/>
          <w:sz w:val="28"/>
          <w:szCs w:val="28"/>
        </w:rPr>
        <w:t xml:space="preserve">    Таким образом, благодаря дидактическим играм можно так организовать деятельность ребенка, что она будет способствовать формированию у него умения решать не только доступные практические, но и не сложные проблемные задачи. А полученный при этом опыт даст возможность понимать и решать знаком</w:t>
      </w:r>
      <w:r>
        <w:rPr>
          <w:rFonts w:ascii="Times New Roman" w:eastAsia="Calibri" w:hAnsi="Times New Roman" w:cs="Times New Roman"/>
          <w:sz w:val="28"/>
          <w:szCs w:val="28"/>
        </w:rPr>
        <w:t>ые задачи в наглядно - образном</w:t>
      </w:r>
      <w:r w:rsidRPr="006D4240">
        <w:rPr>
          <w:rFonts w:ascii="Times New Roman" w:eastAsia="Calibri" w:hAnsi="Times New Roman" w:cs="Times New Roman"/>
          <w:sz w:val="28"/>
          <w:szCs w:val="28"/>
        </w:rPr>
        <w:t xml:space="preserve"> и даже в словесном плане. Важным условием результативного использования дидактических игр является соблюдение последовательности в подборе игр. Прежде всего, должны учитываться следующие дидактические принципы: доступность, повторяемость, постепенность выполнения заданий.</w:t>
      </w:r>
    </w:p>
    <w:p w:rsidR="006D4240" w:rsidRPr="006D4240" w:rsidRDefault="006D4240" w:rsidP="000E4CE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240">
        <w:rPr>
          <w:rFonts w:ascii="Times New Roman" w:eastAsia="Calibri" w:hAnsi="Times New Roman" w:cs="Times New Roman"/>
          <w:sz w:val="28"/>
          <w:szCs w:val="28"/>
        </w:rPr>
        <w:t xml:space="preserve">    Дошкольники с ОВЗ крайне быстро утомляются, не способны к длительному сосредоточению. Поэтому требуется особая организация рабочего места ребёнка во время занятий. Целесообразно располагать игрушки и пособия в разных частях помещения, чтобы педагог и ребёнок могли буквально переходить от одной группы пособий к другой. Это позволяет увеличивать продолжительность продуктивной работы, предотвращать переутомление ребёнка. </w:t>
      </w:r>
    </w:p>
    <w:p w:rsidR="000D098A" w:rsidRDefault="006D4240" w:rsidP="006D42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240">
        <w:rPr>
          <w:rFonts w:ascii="Times New Roman" w:eastAsia="Calibri" w:hAnsi="Times New Roman" w:cs="Times New Roman"/>
          <w:sz w:val="28"/>
          <w:szCs w:val="28"/>
        </w:rPr>
        <w:t xml:space="preserve">       Для занятий с детьми дошкольного возраста с ограниченными возможностями здоровья целесообразно использовать несколько видов дидактических игрушек, различных по характеру игровых действий с ними, запрог</w:t>
      </w:r>
      <w:r w:rsidR="000E4CED">
        <w:rPr>
          <w:rFonts w:ascii="Times New Roman" w:eastAsia="Calibri" w:hAnsi="Times New Roman" w:cs="Times New Roman"/>
          <w:sz w:val="28"/>
          <w:szCs w:val="28"/>
        </w:rPr>
        <w:t xml:space="preserve">раммированных в их конструкциях. </w:t>
      </w:r>
    </w:p>
    <w:p w:rsidR="006D4240" w:rsidRDefault="000D098A" w:rsidP="006D42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0E4CED">
        <w:rPr>
          <w:rFonts w:ascii="Times New Roman" w:eastAsia="Calibri" w:hAnsi="Times New Roman" w:cs="Times New Roman"/>
          <w:sz w:val="28"/>
          <w:szCs w:val="28"/>
        </w:rPr>
        <w:t>В нашем детском саду обучаются дети с ТНР и 1 ребёнок УО. Поэтому более подробно остановимся на том, какие дидактические игры может использовать воспитатель в индивидуальной работе с такими детьми.</w:t>
      </w:r>
    </w:p>
    <w:p w:rsidR="000E4CED" w:rsidRPr="006D4240" w:rsidRDefault="000E4CED" w:rsidP="006D42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С ребёнком с УО необходимо учит</w:t>
      </w:r>
      <w:r w:rsidR="000D098A">
        <w:rPr>
          <w:rFonts w:ascii="Times New Roman" w:eastAsia="Calibri" w:hAnsi="Times New Roman" w:cs="Times New Roman"/>
          <w:sz w:val="28"/>
          <w:szCs w:val="28"/>
        </w:rPr>
        <w:t>ывать его быструю утомляемость, отвлекаемость, скорость усвоения материала и использовать в своей работе не более одной дидактической игры. Это могут быть:</w:t>
      </w:r>
    </w:p>
    <w:p w:rsidR="006D4240" w:rsidRPr="006D4240" w:rsidRDefault="006D4240" w:rsidP="006D42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240">
        <w:rPr>
          <w:rFonts w:ascii="Times New Roman" w:eastAsia="Calibri" w:hAnsi="Times New Roman" w:cs="Times New Roman"/>
          <w:sz w:val="28"/>
          <w:szCs w:val="28"/>
        </w:rPr>
        <w:t>1.  Игрушки для нанизывания (кольца, предметные фигурки, шары, кубы, полусферы, имеющие отверстия для нанизывания и предназначенные для сбора пирамид);</w:t>
      </w:r>
    </w:p>
    <w:p w:rsidR="006D4240" w:rsidRPr="006D4240" w:rsidRDefault="006D4240" w:rsidP="006D42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240">
        <w:rPr>
          <w:rFonts w:ascii="Times New Roman" w:eastAsia="Calibri" w:hAnsi="Times New Roman" w:cs="Times New Roman"/>
          <w:sz w:val="28"/>
          <w:szCs w:val="28"/>
        </w:rPr>
        <w:t>2. Геометрические тела (шары, кубы, призмы, предназначенные для прокатывания, проталкивания в отверстия, для выполнения действий по группировке и соотнесению их по цвету, форме и величине);</w:t>
      </w:r>
    </w:p>
    <w:p w:rsidR="006D4240" w:rsidRPr="006D4240" w:rsidRDefault="006D4240" w:rsidP="006D42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240">
        <w:rPr>
          <w:rFonts w:ascii="Times New Roman" w:eastAsia="Calibri" w:hAnsi="Times New Roman" w:cs="Times New Roman"/>
          <w:sz w:val="28"/>
          <w:szCs w:val="28"/>
        </w:rPr>
        <w:t>3. Дидактические игрушки, состоящие из геометрических фигур – вкладышей (кубы, конусы, цилиндры, полусферы предназначенные для вкладывания, подбору по цвету и форме);</w:t>
      </w:r>
    </w:p>
    <w:p w:rsidR="006D4240" w:rsidRPr="006D4240" w:rsidRDefault="006D4240" w:rsidP="006D42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240">
        <w:rPr>
          <w:rFonts w:ascii="Times New Roman" w:eastAsia="Calibri" w:hAnsi="Times New Roman" w:cs="Times New Roman"/>
          <w:sz w:val="28"/>
          <w:szCs w:val="28"/>
        </w:rPr>
        <w:t>4.  Сборно-разборные дидактические игрушки (матрешки, пирамидки и пр., которые применяются для вкладывания, ознакомления детей с величиной предмета, а при подборе их по цвету и величине – для закрепления навыка группировки);</w:t>
      </w:r>
    </w:p>
    <w:p w:rsidR="006D4240" w:rsidRDefault="006D4240" w:rsidP="006D42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240">
        <w:rPr>
          <w:rFonts w:ascii="Times New Roman" w:eastAsia="Calibri" w:hAnsi="Times New Roman" w:cs="Times New Roman"/>
          <w:sz w:val="28"/>
          <w:szCs w:val="28"/>
        </w:rPr>
        <w:t>5.  Небольшие по размеру сюжетные игрушки (машинки, елочки, грибочки, фигурки животных) и предметы, подобранные по определённым признакам (коробочки, чашечки и прочее)</w:t>
      </w:r>
    </w:p>
    <w:p w:rsidR="000D098A" w:rsidRPr="006D4240" w:rsidRDefault="000D098A" w:rsidP="006D42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У детей с ТНР, как правило интеллектуальная сфера является сохранной поэтому основной акцент в своей индивидуальной работе с детьми педагог делает развитие речи ребёнка. Для этого можно использовать игры направленные на развитие связной речи детей, обогащения активного словаря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детей  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т.д.  </w:t>
      </w:r>
    </w:p>
    <w:p w:rsidR="006D4240" w:rsidRPr="006D4240" w:rsidRDefault="000D098A" w:rsidP="006D42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6D4240" w:rsidRPr="006D4240">
        <w:rPr>
          <w:rFonts w:ascii="Times New Roman" w:eastAsia="Calibri" w:hAnsi="Times New Roman" w:cs="Times New Roman"/>
          <w:sz w:val="28"/>
          <w:szCs w:val="28"/>
        </w:rPr>
        <w:t>Таким образом, без специального обучения игра у детей с ОВЗ не может занять ведущее место и, следовательно, оказать воздействие на психическое развитие. Дидактическая игра служит средством коррекции и компенсации дефектов развития особенного ребенка.</w:t>
      </w:r>
    </w:p>
    <w:p w:rsidR="006D4240" w:rsidRPr="006D4240" w:rsidRDefault="006D4240" w:rsidP="006D4240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sectPr w:rsidR="006D4240" w:rsidRPr="006D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A2"/>
    <w:rsid w:val="000D098A"/>
    <w:rsid w:val="000E4CED"/>
    <w:rsid w:val="00434781"/>
    <w:rsid w:val="006D4240"/>
    <w:rsid w:val="00771951"/>
    <w:rsid w:val="008418A2"/>
    <w:rsid w:val="00A84633"/>
    <w:rsid w:val="00BA7626"/>
    <w:rsid w:val="00FE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F16C6-6FE9-4FE5-95E0-AB6D5CBB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0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3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3</cp:revision>
  <cp:lastPrinted>2018-09-24T12:02:00Z</cp:lastPrinted>
  <dcterms:created xsi:type="dcterms:W3CDTF">2018-09-20T12:10:00Z</dcterms:created>
  <dcterms:modified xsi:type="dcterms:W3CDTF">2018-09-24T12:02:00Z</dcterms:modified>
</cp:coreProperties>
</file>