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52"/>
          <w:szCs w:val="52"/>
        </w:rPr>
      </w:pPr>
      <w:r>
        <w:rPr>
          <w:rStyle w:val="c6"/>
          <w:rFonts w:ascii="Cambria" w:hAnsi="Cambria"/>
          <w:b/>
          <w:bCs/>
          <w:color w:val="000000"/>
          <w:sz w:val="52"/>
          <w:szCs w:val="52"/>
        </w:rPr>
        <w:t xml:space="preserve">                      </w:t>
      </w:r>
      <w:r>
        <w:rPr>
          <w:rStyle w:val="c6"/>
          <w:rFonts w:ascii="Cambria" w:hAnsi="Cambria"/>
          <w:b/>
          <w:bCs/>
          <w:color w:val="000000"/>
          <w:sz w:val="52"/>
          <w:szCs w:val="52"/>
        </w:rPr>
        <w:t>«Скоро в школу</w:t>
      </w:r>
      <w:r>
        <w:rPr>
          <w:rStyle w:val="c6"/>
          <w:rFonts w:ascii="Cambria" w:hAnsi="Cambria"/>
          <w:b/>
          <w:bCs/>
          <w:color w:val="000000"/>
          <w:sz w:val="52"/>
          <w:szCs w:val="52"/>
        </w:rPr>
        <w:t>»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36"/>
          <w:szCs w:val="36"/>
        </w:rPr>
        <w:t>Уважаемые родители!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Вот и подошло то время, когда вашего ребенка можно назвать  «Будущий первоклассник»</w:t>
      </w:r>
      <w:proofErr w:type="gramStart"/>
      <w:r>
        <w:rPr>
          <w:rStyle w:val="c3"/>
          <w:color w:val="000000"/>
          <w:sz w:val="28"/>
          <w:szCs w:val="28"/>
        </w:rPr>
        <w:t xml:space="preserve"> !</w:t>
      </w:r>
      <w:proofErr w:type="gramEnd"/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учителю. Нелегко приходится и вам. За лето ребёнок вырастет, ему необходимо будет купить ранец, обувь, одежду, учебники.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Но при всём уважении к родительским хлопотам можно с уверенностью сказать, что у будущего школьника забот куда больше, чем у папы с мамой: он открывает для себя совершенно новый мир.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Что такое учиться? Весело это или скучно? Трудно или легко? Прежде всего, это ответственность. Теперь ребёнок должен забыть слово «хочу» ради слова «надо». В первом классе он начинает свою общественно-трудовую жизнь.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-смену режима дня и питания,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-смену воздушного режима (пребывание в помещении в течение более длительного  времени, чем в детском саду),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-непривычно высокий уровень шума на перемене,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-увеличение времени, проводимого без движения, сидя за столом;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-смену стиля общения с взрослыми (учитель зачастую не ориентирован на опеку, похвалу и защиту);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-необходимость полного самообслуживания в одевании и раздевании;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-необходимость организовать своё рабочее место за партой;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-необходимость устанавливать контакты с незнакомыми сверстниками;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-возможный неуспех в деятельности;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-увеличение объёма интеллектуальной нагрузки.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       Поступление в школу – качественно новый этап в развитии ребёнка, связанный с изменением социальной ситуации и личностными </w:t>
      </w:r>
      <w:proofErr w:type="spellStart"/>
      <w:r>
        <w:rPr>
          <w:rStyle w:val="c1"/>
          <w:color w:val="000000"/>
          <w:sz w:val="28"/>
          <w:szCs w:val="28"/>
        </w:rPr>
        <w:t>преобразов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ниями</w:t>
      </w:r>
      <w:proofErr w:type="spellEnd"/>
      <w:r>
        <w:rPr>
          <w:rStyle w:val="c1"/>
          <w:color w:val="000000"/>
          <w:sz w:val="28"/>
          <w:szCs w:val="28"/>
        </w:rPr>
        <w:t>, которые Л.С. Выготский назвал кризисом семи лет.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Период адаптации в школе занимает от месяца до полугода. Все жизненные ситуации, связанные с поступлением в школу, их переживания требуют от ребёнка пересмотра, а иногда и серьёзной корректировки созданной им картины мира.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       Главное, что необходимо ребёнку, - положительная мотивация к учению. Большинство будущих первоклассников хотят идти в школу, но у </w:t>
      </w:r>
      <w:r>
        <w:rPr>
          <w:rStyle w:val="c1"/>
          <w:color w:val="000000"/>
          <w:sz w:val="28"/>
          <w:szCs w:val="28"/>
        </w:rPr>
        <w:lastRenderedPageBreak/>
        <w:t>них складывается определённое представление, которое можно сформулировать примерно так: настоящий школьник – это счастливый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обладатель портфеля и школьной формы, старательный исполнитель школьных правил, он слушает учителя, поднимает руку и получает оценки.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Причём «оценка» и «пятёрка» для будущего первоклассника почти одно и то же. Ребёнок уверен, что будет хорошим учеником, т.к. видел, что мама купила для него всё необходимое к школе. Подобные детские надежды таят в себе большую опасность: ребёнок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  Многие родители стараются создать привлекательный образ школы: «ты у нас отличником будешь», « тебя появятся друзья», «учителя любят таких умненьких, как ты».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Взрослые полагают, что тем самым они прививают ребёнку заинтересованное отношение к школе. В действительности же будущий школьник,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настроенный на радостную увлекательную деятельность, может надолго потерять интерес к учёбе, испытав даже незначительные негативные эмоции. Причин для переживания подобных эмоций школа предоставляет предостаточно: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-неудачи на фоне кажущейся всеобщей успешности,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-трудности в поиске друзей среди одноклассников,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-расхождение оценки учителя и привычной родительской похвалы и т.д.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Иногда родители и воспитатели используют образ школы как устрашение, не задумываясь о последствиях: «за такое поведение тебя в школе сразу в хулиганы запишут», «ты же двух слов связать не можешь, как ты будешь на уроках отвечать». Такие напутствия вряд ли воодушевят ребёнка.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Таким образом, исключительно позитивный или, напротив, негативный образ школы не принесут пользы. Важно настроить ребёнка на ежедневный труд и внушить ему, что он сможет всё, если постарается.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Основой формой деятельности у детей подготовительной группы остается игра. В игре ребенок развивается, обучается, приобретает бесценный опыт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Поиграйте со своим ребенком в школу.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Предлагаем вашему вниманию одну из таких игр.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                         </w:t>
      </w:r>
      <w:r>
        <w:rPr>
          <w:rStyle w:val="c4"/>
          <w:color w:val="000000"/>
          <w:sz w:val="32"/>
          <w:szCs w:val="32"/>
        </w:rPr>
        <w:t xml:space="preserve">         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46C47">
        <w:rPr>
          <w:rStyle w:val="c4"/>
          <w:color w:val="000000"/>
          <w:sz w:val="40"/>
          <w:szCs w:val="40"/>
        </w:rPr>
        <w:lastRenderedPageBreak/>
        <w:t>Дидактическая игра</w:t>
      </w:r>
      <w:r>
        <w:rPr>
          <w:rStyle w:val="c4"/>
          <w:color w:val="000000"/>
          <w:sz w:val="32"/>
          <w:szCs w:val="32"/>
        </w:rPr>
        <w:t>  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6"/>
          <w:b/>
          <w:bCs/>
          <w:i/>
          <w:iCs/>
          <w:color w:val="FF0000"/>
          <w:sz w:val="32"/>
          <w:szCs w:val="32"/>
        </w:rPr>
        <w:t>«ПЕРВОКЛАССНИК»</w:t>
      </w:r>
      <w:bookmarkStart w:id="0" w:name="_GoBack"/>
      <w:bookmarkEnd w:id="0"/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задача: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Закреплять знание детей о том, что нужно первокласснику для учёбы в школе; воспитывать желание учиться в школе, собранность, аккуратность.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Игровое правило.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Собирать </w:t>
      </w:r>
      <w:proofErr w:type="gramStart"/>
      <w:r>
        <w:rPr>
          <w:rStyle w:val="c1"/>
          <w:color w:val="000000"/>
          <w:sz w:val="28"/>
          <w:szCs w:val="28"/>
        </w:rPr>
        <w:t>предметы</w:t>
      </w:r>
      <w:proofErr w:type="gramEnd"/>
      <w:r>
        <w:rPr>
          <w:rStyle w:val="c1"/>
          <w:color w:val="000000"/>
          <w:sz w:val="28"/>
          <w:szCs w:val="28"/>
        </w:rPr>
        <w:t xml:space="preserve"> которые нужные первокласснику для учёбы в школе.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На столе  лежит портфель. Рядом лежат учебные принадлежности: тетради, книги, пеналы, ручка, цветные карандаши и другие предметы, не относящиеся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школьным.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       После краткой беседы о том, что ребенок скоро пойдет в школу и будет сам собирать в портфель всё необходимое для учёбы, начинается  игра. Ребенок должен отобрать необходимые учебные принадлежности, аккуратно положить их в портфель и закрыть его.  </w:t>
      </w:r>
    </w:p>
    <w:p w:rsidR="00A46C47" w:rsidRDefault="00A46C47" w:rsidP="00A46C4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         В игре закрепляется название и назначение всех предметов. Обращается  внимание  на то, что не только быстро надо всё складывать, но и аккуратно;  обязательно необходимо поощрение.</w:t>
      </w:r>
    </w:p>
    <w:p w:rsidR="00902F9B" w:rsidRDefault="00902F9B"/>
    <w:sectPr w:rsidR="0090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1"/>
    <w:rsid w:val="00352FA1"/>
    <w:rsid w:val="004704CB"/>
    <w:rsid w:val="00902F9B"/>
    <w:rsid w:val="00A46C47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6C47"/>
  </w:style>
  <w:style w:type="character" w:customStyle="1" w:styleId="c5">
    <w:name w:val="c5"/>
    <w:basedOn w:val="a0"/>
    <w:rsid w:val="00A46C47"/>
  </w:style>
  <w:style w:type="character" w:customStyle="1" w:styleId="c3">
    <w:name w:val="c3"/>
    <w:basedOn w:val="a0"/>
    <w:rsid w:val="00A46C47"/>
  </w:style>
  <w:style w:type="character" w:customStyle="1" w:styleId="c1">
    <w:name w:val="c1"/>
    <w:basedOn w:val="a0"/>
    <w:rsid w:val="00A46C47"/>
  </w:style>
  <w:style w:type="character" w:customStyle="1" w:styleId="apple-converted-space">
    <w:name w:val="apple-converted-space"/>
    <w:basedOn w:val="a0"/>
    <w:rsid w:val="00A46C47"/>
  </w:style>
  <w:style w:type="character" w:customStyle="1" w:styleId="c4">
    <w:name w:val="c4"/>
    <w:basedOn w:val="a0"/>
    <w:rsid w:val="00A4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6C47"/>
  </w:style>
  <w:style w:type="character" w:customStyle="1" w:styleId="c5">
    <w:name w:val="c5"/>
    <w:basedOn w:val="a0"/>
    <w:rsid w:val="00A46C47"/>
  </w:style>
  <w:style w:type="character" w:customStyle="1" w:styleId="c3">
    <w:name w:val="c3"/>
    <w:basedOn w:val="a0"/>
    <w:rsid w:val="00A46C47"/>
  </w:style>
  <w:style w:type="character" w:customStyle="1" w:styleId="c1">
    <w:name w:val="c1"/>
    <w:basedOn w:val="a0"/>
    <w:rsid w:val="00A46C47"/>
  </w:style>
  <w:style w:type="character" w:customStyle="1" w:styleId="apple-converted-space">
    <w:name w:val="apple-converted-space"/>
    <w:basedOn w:val="a0"/>
    <w:rsid w:val="00A46C47"/>
  </w:style>
  <w:style w:type="character" w:customStyle="1" w:styleId="c4">
    <w:name w:val="c4"/>
    <w:basedOn w:val="a0"/>
    <w:rsid w:val="00A4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4760</Characters>
  <Application>Microsoft Office Word</Application>
  <DocSecurity>0</DocSecurity>
  <Lines>39</Lines>
  <Paragraphs>11</Paragraphs>
  <ScaleCrop>false</ScaleCrop>
  <Company>*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2018-10-24T17:16:00Z</dcterms:created>
  <dcterms:modified xsi:type="dcterms:W3CDTF">2018-10-24T17:18:00Z</dcterms:modified>
</cp:coreProperties>
</file>