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18" w:rsidRPr="00696418" w:rsidRDefault="00696418" w:rsidP="00696418">
      <w:pPr>
        <w:rPr>
          <w:b/>
        </w:rPr>
      </w:pPr>
      <w:r>
        <w:rPr>
          <w:b/>
        </w:rPr>
        <w:t xml:space="preserve">               </w:t>
      </w:r>
      <w:r w:rsidRPr="00696418">
        <w:rPr>
          <w:b/>
        </w:rPr>
        <w:t>Рекомендации учителя – дефектолога по закреплению с детьми программного материала              май: 1 неделя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39"/>
        <w:gridCol w:w="7087"/>
      </w:tblGrid>
      <w:tr w:rsidR="00696418" w:rsidTr="00696418"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pPr>
              <w:rPr>
                <w:sz w:val="28"/>
                <w:szCs w:val="28"/>
              </w:rPr>
            </w:pPr>
            <w:r>
              <w:t xml:space="preserve">                                                         Что мы изучаем с детьми 1подгруппы     (Егор Г., Максим М., Вика Б. Миша С.)                                    </w:t>
            </w:r>
          </w:p>
        </w:tc>
      </w:tr>
      <w:tr w:rsidR="00696418" w:rsidTr="00696418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Познавательное  развитие (ФЭМП)</w:t>
            </w:r>
          </w:p>
        </w:tc>
      </w:tr>
      <w:tr w:rsidR="00696418" w:rsidTr="00696418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«Праздник – День Победы»</w:t>
            </w:r>
          </w:p>
          <w:p w:rsidR="00696418" w:rsidRDefault="00696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1.Обобщать материал по изучаемой теме, расширять кругозор дошкольников в беседе «День Победы».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2.Активизировать, обогащать словарный запас детей по теме: 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награды, ордена, подвиги, герои, парад, ветеран, возлагать, награждать. Учить дошкольников подбирать синонимы: решительный, смелый, храбрый, отважный, бесстрашный (защитник).</w:t>
            </w:r>
          </w:p>
          <w:p w:rsidR="00696418" w:rsidRDefault="0036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дошкольников</w:t>
            </w:r>
            <w:r w:rsidR="00696418">
              <w:rPr>
                <w:sz w:val="28"/>
                <w:szCs w:val="28"/>
              </w:rPr>
              <w:t xml:space="preserve">  составлять короткий рассказ из опыта «Как мы возлагали цветы к памятнику».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Уточнять артикуляцию звука «э», закреплять понятие о гласном звуке.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дошкольников  писать букву</w:t>
            </w:r>
            <w:proofErr w:type="gramStart"/>
            <w:r>
              <w:rPr>
                <w:sz w:val="28"/>
                <w:szCs w:val="28"/>
              </w:rPr>
              <w:t xml:space="preserve"> Э</w:t>
            </w:r>
            <w:proofErr w:type="gramEnd"/>
            <w:r>
              <w:rPr>
                <w:sz w:val="28"/>
                <w:szCs w:val="28"/>
              </w:rPr>
              <w:t xml:space="preserve"> по точкам, по образцу.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Развивать фонематическое восприятие.  Формировать умение детей прово</w:t>
            </w:r>
            <w:r w:rsidR="001E21D4">
              <w:rPr>
                <w:sz w:val="28"/>
                <w:szCs w:val="28"/>
              </w:rPr>
              <w:t>дить звуковой анализ слов из 4</w:t>
            </w:r>
            <w:r>
              <w:rPr>
                <w:sz w:val="28"/>
                <w:szCs w:val="28"/>
              </w:rPr>
              <w:t xml:space="preserve">  звуков.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«Логические задачи. Классификация геометрических фигур по трем признакам»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дошкольников решать логические задачи на поиск  признака отличия  одной группы фигур от другой.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детей классифицировать геометрические фигуры по трем признакам: </w:t>
            </w:r>
            <w:r>
              <w:rPr>
                <w:i/>
                <w:sz w:val="28"/>
                <w:szCs w:val="28"/>
              </w:rPr>
              <w:t>цвет, форма, величина</w:t>
            </w:r>
            <w:r>
              <w:rPr>
                <w:sz w:val="28"/>
                <w:szCs w:val="28"/>
              </w:rPr>
              <w:t>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t xml:space="preserve">3. </w:t>
            </w:r>
            <w:r>
              <w:rPr>
                <w:sz w:val="28"/>
                <w:szCs w:val="28"/>
              </w:rPr>
              <w:t>Учить дошкольников решать простые арифметические задачи на наглядном материале на нахождение суммы и остатка в пределах 10. Учить детей  пользоваться карточками со знаками: (+), (-), (=).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Закреплять с  дошкольниками  порядковый  </w:t>
            </w:r>
            <w:proofErr w:type="gramStart"/>
            <w:r>
              <w:rPr>
                <w:sz w:val="28"/>
                <w:szCs w:val="28"/>
              </w:rPr>
              <w:t>счет</w:t>
            </w:r>
            <w:proofErr w:type="gramEnd"/>
            <w:r>
              <w:rPr>
                <w:sz w:val="28"/>
                <w:szCs w:val="28"/>
              </w:rPr>
              <w:t xml:space="preserve">   от 1 до 10 в игровом упражнении «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по счету предмет?»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5.Учить детей  последовательно  называть весенние месяцы: март, апрель, май.  Закреплять признаки весны.</w:t>
            </w:r>
          </w:p>
        </w:tc>
      </w:tr>
      <w:tr w:rsidR="00696418" w:rsidTr="00696418"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r>
              <w:t xml:space="preserve">                                                                        Что мы изучаем с детьми </w:t>
            </w:r>
            <w:r>
              <w:rPr>
                <w:b/>
              </w:rPr>
              <w:t xml:space="preserve">  </w:t>
            </w:r>
            <w:r>
              <w:t xml:space="preserve">2 подгруппы (Рома К., Миша А., Галя С.)                                                     </w:t>
            </w:r>
          </w:p>
        </w:tc>
      </w:tr>
      <w:tr w:rsidR="00696418" w:rsidTr="00696418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r>
              <w:t xml:space="preserve">                         </w:t>
            </w:r>
            <w:r>
              <w:rPr>
                <w:sz w:val="28"/>
                <w:szCs w:val="28"/>
              </w:rPr>
              <w:t>Познавательное  развитие (ФЭМП)</w:t>
            </w:r>
          </w:p>
        </w:tc>
      </w:tr>
      <w:tr w:rsidR="00696418" w:rsidTr="00696418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«Город, в котором мы живем»</w:t>
            </w:r>
          </w:p>
          <w:p w:rsidR="00696418" w:rsidRDefault="00696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Расширять представления детей об окружающем мире. Знать дом, где ты живешь, своих соседей, друзей. Формировать понятия: дом, двор, улица.  </w:t>
            </w:r>
          </w:p>
          <w:p w:rsidR="00696418" w:rsidRDefault="00696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Познакомить с понятием «город». Рассматривать с детьми иллюстрации, открытки  «Наш город Калининград», «Зоопарк».</w:t>
            </w:r>
          </w:p>
          <w:p w:rsidR="00696418" w:rsidRDefault="00696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с достопримечательностями города Калининграда при рассматривании иллюстраций, открыток. 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Закреплять произношение звуков </w:t>
            </w:r>
            <w:proofErr w:type="gramStart"/>
            <w:r>
              <w:rPr>
                <w:sz w:val="28"/>
                <w:szCs w:val="28"/>
              </w:rPr>
              <w:t xml:space="preserve">[ </w:t>
            </w:r>
            <w:proofErr w:type="gramEnd"/>
            <w:r>
              <w:rPr>
                <w:sz w:val="28"/>
                <w:szCs w:val="28"/>
              </w:rPr>
              <w:t xml:space="preserve">к ],  [ г] в слогах, словах.  </w:t>
            </w:r>
          </w:p>
          <w:p w:rsidR="00696418" w:rsidRDefault="00696418">
            <w:r>
              <w:rPr>
                <w:sz w:val="28"/>
                <w:szCs w:val="28"/>
              </w:rPr>
              <w:t xml:space="preserve">4. Учить детей классификации понятий: «посуда» - «одежда».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3.Конструирование по образцу»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дошкольников  выделять 3 предмета из группы по показу, по подражанию.</w:t>
            </w:r>
          </w:p>
          <w:p w:rsidR="00696418" w:rsidRDefault="006964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детей пересчитывать предметы в пределах трех; осуществлять пересчет однородных предметов, расположенных в ряд, при разном их расположении.</w:t>
            </w:r>
          </w:p>
          <w:p w:rsidR="00696418" w:rsidRDefault="0069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Учить дошкольников  конструированию по образцу из геометрических форм (треугольники, квадраты, прямоугольники, круги) в игровых  упражнениях  «Составь предмет из геометрических фигур», «Конструирование из Блоков 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A84B1B" w:rsidRDefault="00C232CA" w:rsidP="00A84B1B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A84B1B" w:rsidRPr="00C232CA">
        <w:rPr>
          <w:b/>
        </w:rPr>
        <w:t>Рекомендации учителя – дефектолога по закреплению с детьми программного матери</w:t>
      </w:r>
      <w:r>
        <w:rPr>
          <w:b/>
        </w:rPr>
        <w:t xml:space="preserve">ала                               </w:t>
      </w:r>
      <w:r w:rsidR="00A84B1B">
        <w:rPr>
          <w:b/>
        </w:rPr>
        <w:t>Май: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3"/>
        <w:gridCol w:w="6835"/>
      </w:tblGrid>
      <w:tr w:rsidR="00A84B1B" w:rsidTr="00B12981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Default="00A84B1B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Что мы изучаем с детьми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1подгруппы     (Егор Г., Максим М., Вика Б. Миша С.)                                    </w:t>
            </w:r>
          </w:p>
        </w:tc>
      </w:tr>
      <w:tr w:rsidR="00A84B1B" w:rsidTr="00B12981"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Pr="00C232CA" w:rsidRDefault="00A84B1B"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C232CA">
              <w:t>Речевое развитие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Pr="00C232CA" w:rsidRDefault="00A84B1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C232CA">
              <w:t>Познавательное  развитие (ФЭМП)</w:t>
            </w:r>
            <w:r w:rsidRPr="00C232CA">
              <w:rPr>
                <w:b/>
              </w:rPr>
              <w:t xml:space="preserve">          </w:t>
            </w:r>
          </w:p>
        </w:tc>
      </w:tr>
      <w:tr w:rsidR="00A84B1B" w:rsidTr="00B12981"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Default="00A8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«Насекомые. Садовые и полевые цветы»</w:t>
            </w:r>
          </w:p>
          <w:p w:rsidR="00A84B1B" w:rsidRDefault="00A8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1.Обобщать представления детей о садовых и полевых цветах в игре «Найди такой же цветок».</w:t>
            </w:r>
          </w:p>
          <w:p w:rsidR="00A84B1B" w:rsidRDefault="00A8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2.Расширять </w:t>
            </w:r>
            <w:r w:rsidR="00C232CA">
              <w:rPr>
                <w:sz w:val="28"/>
                <w:szCs w:val="28"/>
              </w:rPr>
              <w:t xml:space="preserve">и уточнять знания дошкольников </w:t>
            </w:r>
            <w:r>
              <w:rPr>
                <w:sz w:val="28"/>
                <w:szCs w:val="28"/>
              </w:rPr>
              <w:t xml:space="preserve"> о насекомых. Закреплять знания детей о строении  тела насекомых: голова, брюшко, крылья, ножки.</w:t>
            </w:r>
          </w:p>
          <w:p w:rsidR="00A84B1B" w:rsidRDefault="00A8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3.Формировать представление детей  о пользе и вреде насекомых для людей и растений (пчела, бабочка – опыляют растения, муравьи- санитары леса, жуки и гусеницы поедают листья и корни растений, комары и мухи кусают человека и  животных). </w:t>
            </w:r>
          </w:p>
          <w:p w:rsidR="00A84B1B" w:rsidRDefault="00A8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4.Учить дошкольников составлению  </w:t>
            </w:r>
            <w:r>
              <w:rPr>
                <w:i/>
                <w:sz w:val="28"/>
                <w:szCs w:val="28"/>
              </w:rPr>
              <w:t>рассказа- сравнения</w:t>
            </w:r>
            <w:r>
              <w:rPr>
                <w:sz w:val="28"/>
                <w:szCs w:val="28"/>
              </w:rPr>
              <w:t xml:space="preserve">  «Муха и пчела».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Default="00A84B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«Равенство- неравенство</w:t>
            </w:r>
            <w:r>
              <w:rPr>
                <w:b/>
                <w:sz w:val="28"/>
                <w:szCs w:val="28"/>
              </w:rPr>
              <w:t>»</w:t>
            </w:r>
          </w:p>
          <w:p w:rsidR="00A84B1B" w:rsidRDefault="00A8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1.Устанавливать «равенство» и «неравенство» предметов (+1, - 1)., сравнивать количества, учить </w:t>
            </w:r>
            <w:r w:rsidR="00C232CA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пользоваться знаками</w:t>
            </w:r>
            <w:proofErr w:type="gramStart"/>
            <w:r>
              <w:rPr>
                <w:sz w:val="28"/>
                <w:szCs w:val="28"/>
              </w:rPr>
              <w:t>:  (=), (&gt;)  (&lt;).</w:t>
            </w:r>
            <w:proofErr w:type="gramEnd"/>
          </w:p>
          <w:p w:rsidR="00A84B1B" w:rsidRDefault="00A84B1B">
            <w:r>
              <w:t>2.</w:t>
            </w:r>
            <w:r>
              <w:rPr>
                <w:sz w:val="28"/>
                <w:szCs w:val="28"/>
              </w:rPr>
              <w:t>Закреплять понятие о частях суток. Учить дошкольников соотносить действия в течение суток с опорой на сюжетные картинки «Ночь. Утро. День. Вечер»</w:t>
            </w:r>
            <w:r w:rsidR="00C232CA">
              <w:rPr>
                <w:sz w:val="28"/>
                <w:szCs w:val="28"/>
              </w:rPr>
              <w:t>.</w:t>
            </w:r>
          </w:p>
          <w:p w:rsidR="00A84B1B" w:rsidRDefault="00A84B1B">
            <w:r>
              <w:rPr>
                <w:sz w:val="28"/>
                <w:szCs w:val="28"/>
              </w:rPr>
              <w:t xml:space="preserve">3.Закреплять представление </w:t>
            </w:r>
            <w:r w:rsidR="00C232CA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 xml:space="preserve"> о периодичности времен года  по сюжетным картинкам</w:t>
            </w:r>
            <w:r>
              <w:t>.</w:t>
            </w:r>
          </w:p>
          <w:p w:rsidR="00A84B1B" w:rsidRDefault="00A84B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4.Учить </w:t>
            </w:r>
            <w:r w:rsidR="00C232CA">
              <w:rPr>
                <w:sz w:val="28"/>
                <w:szCs w:val="28"/>
              </w:rPr>
              <w:t xml:space="preserve">дошкольников  </w:t>
            </w:r>
            <w:r>
              <w:rPr>
                <w:sz w:val="28"/>
                <w:szCs w:val="28"/>
              </w:rPr>
              <w:t>решать задачи на смекалку, развивать логическое мышление; развивать способности анализировать.</w:t>
            </w:r>
          </w:p>
        </w:tc>
      </w:tr>
      <w:tr w:rsidR="00A84B1B" w:rsidTr="00B12981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Default="00A84B1B">
            <w:r>
              <w:t xml:space="preserve">                                                     Что мы изучаем с детьми </w:t>
            </w:r>
            <w:r>
              <w:rPr>
                <w:b/>
              </w:rPr>
              <w:t xml:space="preserve">  </w:t>
            </w:r>
            <w:r>
              <w:t xml:space="preserve">2 подгруппы (Рома К., Миша А., Галя С.)                                                     </w:t>
            </w:r>
          </w:p>
        </w:tc>
      </w:tr>
      <w:tr w:rsidR="00A84B1B" w:rsidTr="00B12981"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Default="00A84B1B">
            <w:r>
              <w:t xml:space="preserve">                                       </w:t>
            </w:r>
            <w:r w:rsidR="00C232CA" w:rsidRPr="00C232CA">
              <w:t>Речевое развитие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1B" w:rsidRPr="00C232CA" w:rsidRDefault="00A84B1B">
            <w:r>
              <w:t xml:space="preserve">              </w:t>
            </w:r>
            <w:r w:rsidRPr="00C232CA">
              <w:t>Познавательное  развитие (ФЭМП)</w:t>
            </w:r>
            <w:r w:rsidRPr="00C232CA">
              <w:rPr>
                <w:b/>
              </w:rPr>
              <w:t xml:space="preserve">          </w:t>
            </w:r>
            <w:r w:rsidRPr="00C232CA">
              <w:t xml:space="preserve">            </w:t>
            </w:r>
          </w:p>
        </w:tc>
      </w:tr>
      <w:tr w:rsidR="00A84B1B" w:rsidTr="00B12981"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1B" w:rsidRDefault="00A84B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«Цветы. Насекомые</w:t>
            </w:r>
            <w:r>
              <w:rPr>
                <w:b/>
                <w:sz w:val="28"/>
                <w:szCs w:val="28"/>
              </w:rPr>
              <w:t>»</w:t>
            </w:r>
          </w:p>
          <w:p w:rsidR="00A84B1B" w:rsidRPr="00C232CA" w:rsidRDefault="00A84B1B" w:rsidP="00C2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Формировать представление </w:t>
            </w:r>
            <w:r w:rsidR="00C232CA">
              <w:rPr>
                <w:sz w:val="28"/>
                <w:szCs w:val="28"/>
              </w:rPr>
              <w:t xml:space="preserve">дошкольников </w:t>
            </w:r>
            <w:r>
              <w:rPr>
                <w:sz w:val="28"/>
                <w:szCs w:val="28"/>
              </w:rPr>
              <w:t>о садовых цветах: тюльпаны, розы; о полевых  цветах:  ромашки, одуванчики, колокольчики.</w:t>
            </w:r>
            <w:r w:rsidR="00C2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Обогащать словарь по теме: цветок, букет, клумба.</w:t>
            </w:r>
            <w:r w:rsidR="00C2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Формировать обобщающее понятие</w:t>
            </w:r>
            <w:r w:rsidR="00C232CA">
              <w:rPr>
                <w:sz w:val="28"/>
                <w:szCs w:val="28"/>
              </w:rPr>
              <w:t>.</w:t>
            </w:r>
          </w:p>
          <w:p w:rsidR="00A84B1B" w:rsidRDefault="00C23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B1B">
              <w:rPr>
                <w:sz w:val="28"/>
                <w:szCs w:val="28"/>
              </w:rPr>
              <w:t>. Учить детей находить парные картинки с изображением цветов.</w:t>
            </w:r>
          </w:p>
          <w:p w:rsidR="00A84B1B" w:rsidRDefault="00C2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B1B">
              <w:rPr>
                <w:sz w:val="28"/>
                <w:szCs w:val="28"/>
              </w:rPr>
              <w:t>. Закреплять навык составления разрезных картинок из 3 частей.</w:t>
            </w:r>
          </w:p>
          <w:p w:rsidR="00A84B1B" w:rsidRDefault="00C232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4B1B">
              <w:rPr>
                <w:sz w:val="28"/>
                <w:szCs w:val="28"/>
              </w:rPr>
              <w:t xml:space="preserve">. Знакомить дошкольников с названиями  насекомых: бабочка, пчела, муравей, жук, муха. </w:t>
            </w:r>
          </w:p>
          <w:p w:rsidR="00A84B1B" w:rsidRPr="00C232CA" w:rsidRDefault="00C2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4B1B">
              <w:rPr>
                <w:sz w:val="28"/>
                <w:szCs w:val="28"/>
              </w:rPr>
              <w:t xml:space="preserve">.  Учить детей показывать  называть части тела насекомого </w:t>
            </w:r>
            <w:r w:rsidR="00A84B1B">
              <w:rPr>
                <w:i/>
                <w:sz w:val="28"/>
                <w:szCs w:val="28"/>
              </w:rPr>
              <w:t>на</w:t>
            </w:r>
            <w:r w:rsidR="00A84B1B">
              <w:rPr>
                <w:sz w:val="28"/>
                <w:szCs w:val="28"/>
              </w:rPr>
              <w:t xml:space="preserve"> </w:t>
            </w:r>
            <w:r w:rsidR="00A84B1B">
              <w:rPr>
                <w:i/>
                <w:sz w:val="28"/>
                <w:szCs w:val="28"/>
              </w:rPr>
              <w:t>игрушке</w:t>
            </w:r>
            <w:r w:rsidR="00A84B1B">
              <w:rPr>
                <w:sz w:val="28"/>
                <w:szCs w:val="28"/>
              </w:rPr>
              <w:t>: голова, брюшко, усики, ножки, крылья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1B" w:rsidRDefault="00A8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3. Сравнение групп предметов»</w:t>
            </w:r>
          </w:p>
          <w:p w:rsidR="00A84B1B" w:rsidRDefault="00A8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детей выделять 3 предмета из множества по показу, по подражанию взрослому.</w:t>
            </w:r>
          </w:p>
          <w:p w:rsidR="00A84B1B" w:rsidRDefault="00A8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2.Продолжать учить сравнивать две группы предметов по количеству, </w:t>
            </w:r>
            <w:r w:rsidR="00C232CA">
              <w:rPr>
                <w:sz w:val="28"/>
                <w:szCs w:val="28"/>
              </w:rPr>
              <w:t>используя прием наложения.</w:t>
            </w:r>
          </w:p>
          <w:p w:rsidR="00A84B1B" w:rsidRDefault="00A8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Сравнивать непрерывные множества (в большом ведерке — больше шишек, в маленьком ведерке -  меньше шишек,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одинаковых — поровну)</w:t>
            </w:r>
            <w:r w:rsidR="00C232CA">
              <w:rPr>
                <w:sz w:val="28"/>
                <w:szCs w:val="28"/>
              </w:rPr>
              <w:t>.</w:t>
            </w:r>
          </w:p>
          <w:p w:rsidR="00A84B1B" w:rsidRDefault="00C232CA" w:rsidP="00C2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Учить дошкольников </w:t>
            </w:r>
            <w:r w:rsidR="00A84B1B">
              <w:rPr>
                <w:sz w:val="28"/>
                <w:szCs w:val="28"/>
              </w:rPr>
              <w:t xml:space="preserve"> соотносить число 3 и количество (3 раза ударить молоточком).</w:t>
            </w:r>
          </w:p>
          <w:p w:rsidR="00A84B1B" w:rsidRPr="00C232CA" w:rsidRDefault="00A8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Упражнять детей в пересчете элементов множеств, воспринимаемых  на ощупь (предметы) в игровом упражнении «Сколько шариков в мешочке?»</w:t>
            </w:r>
          </w:p>
        </w:tc>
      </w:tr>
    </w:tbl>
    <w:p w:rsidR="00B12981" w:rsidRDefault="00B12981" w:rsidP="00B129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Рекомендации учителя – дефектолога по закреплению с детьми программного мате риала           </w:t>
      </w:r>
      <w:r>
        <w:rPr>
          <w:b/>
        </w:rPr>
        <w:t>Май: 3 неделя</w:t>
      </w:r>
    </w:p>
    <w:tbl>
      <w:tblPr>
        <w:tblW w:w="143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95"/>
        <w:gridCol w:w="7087"/>
      </w:tblGrid>
      <w:tr w:rsidR="00B12981" w:rsidTr="00B12981">
        <w:tc>
          <w:tcPr>
            <w:tcW w:w="1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Что мы изучаем с детьми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1подгруппы     (Егор Г., Максим М., Вика Б. Миша С.)                                    </w:t>
            </w:r>
          </w:p>
        </w:tc>
      </w:tr>
      <w:tr w:rsidR="00B12981" w:rsidTr="00B12981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</w:rPr>
              <w:t>Речевое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</w:rPr>
              <w:t xml:space="preserve">Познавательное  развитие (ФЭМП)         </w:t>
            </w:r>
          </w:p>
        </w:tc>
      </w:tr>
      <w:tr w:rsidR="00B12981" w:rsidTr="00B12981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«Труд взрослых весной в саду и огороде»</w:t>
            </w:r>
          </w:p>
          <w:p w:rsidR="00B12981" w:rsidRDefault="00B12981" w:rsidP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Познакомить детей с понятием «деревня», с характерными постройками, природой. </w:t>
            </w:r>
          </w:p>
          <w:p w:rsidR="00B12981" w:rsidRDefault="00B12981" w:rsidP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2.Познакомить дошкольников с видами работ в саду и огороде весной. Учить детей составлению рассказа «по цепочке» по вопросам педагога по картине «Весна в деревне». </w:t>
            </w:r>
          </w:p>
          <w:p w:rsidR="00B12981" w:rsidRDefault="00B12981" w:rsidP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Закрепить с детьми названия инструментов для работы </w:t>
            </w:r>
          </w:p>
          <w:p w:rsidR="00B12981" w:rsidRDefault="00B12981" w:rsidP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огороде и саду: лопата, грабли, топор.</w:t>
            </w:r>
          </w:p>
          <w:p w:rsidR="00B12981" w:rsidRDefault="00B12981" w:rsidP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Закрепить с дошкольниками   названия весенних цветов: одуванчик, тюльпан, ландыш.</w:t>
            </w:r>
          </w:p>
          <w:p w:rsidR="00B12981" w:rsidRDefault="00B12981" w:rsidP="00B12981">
            <w:pPr>
              <w:rPr>
                <w:sz w:val="28"/>
                <w:szCs w:val="28"/>
              </w:rPr>
            </w:pPr>
            <w:r>
              <w:t>5.</w:t>
            </w:r>
            <w:r>
              <w:rPr>
                <w:sz w:val="28"/>
                <w:szCs w:val="28"/>
              </w:rPr>
              <w:t>Учить детей придумывать предложения из 3 -4 слов, составлять его условно-графическую схему.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«Временные и пространственные  представления»</w:t>
            </w:r>
          </w:p>
          <w:p w:rsidR="00B12981" w:rsidRDefault="00B1298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Закреплять представления дошкольников  о периодичности времен года, дней недели.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Формировать представление детей  о последовательности месяцев  в году.  Учить названия летних месяцев.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Закреплять представления дошкольников: «посередине», «слева вверху», «слева внизу», «справа вверху», «права внизу» в  игровом упражнении  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«Укрась коврик геометрическими фигурами».</w:t>
            </w:r>
          </w:p>
          <w:p w:rsidR="00B12981" w:rsidRDefault="00B129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Развивать внимание и  зрительно-пространственное восприятие детей  в игровом упражнении: «Составь узор» из геометрических фигур  </w:t>
            </w:r>
            <w:r>
              <w:t>(</w:t>
            </w:r>
            <w:r>
              <w:rPr>
                <w:sz w:val="28"/>
                <w:szCs w:val="28"/>
              </w:rPr>
              <w:t>по образцу</w:t>
            </w:r>
            <w:r>
              <w:t>).</w:t>
            </w:r>
          </w:p>
        </w:tc>
      </w:tr>
      <w:tr w:rsidR="00B12981" w:rsidTr="00B12981">
        <w:tc>
          <w:tcPr>
            <w:tcW w:w="1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r>
              <w:t xml:space="preserve">                                                      Что мы изучаем с детьми </w:t>
            </w:r>
            <w:r>
              <w:rPr>
                <w:b/>
              </w:rPr>
              <w:t xml:space="preserve">  </w:t>
            </w:r>
            <w:r>
              <w:t xml:space="preserve">2 подгруппы (Рома К., Миша А., Галя С.)                                                               </w:t>
            </w:r>
          </w:p>
        </w:tc>
      </w:tr>
      <w:tr w:rsidR="00B12981" w:rsidTr="00B12981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pPr>
              <w:rPr>
                <w:b/>
              </w:rPr>
            </w:pPr>
            <w:r>
              <w:t xml:space="preserve">                                            </w:t>
            </w:r>
            <w:r>
              <w:rPr>
                <w:b/>
              </w:rPr>
              <w:t>Речевое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r>
              <w:t xml:space="preserve">             </w:t>
            </w:r>
            <w:r>
              <w:rPr>
                <w:b/>
              </w:rPr>
              <w:t>Познавательное  развитие (ФЭМП</w:t>
            </w:r>
            <w:r>
              <w:rPr>
                <w:sz w:val="28"/>
                <w:szCs w:val="28"/>
              </w:rPr>
              <w:t>)</w:t>
            </w:r>
            <w:r>
              <w:t xml:space="preserve">            </w:t>
            </w:r>
          </w:p>
        </w:tc>
      </w:tr>
      <w:tr w:rsidR="00B12981" w:rsidTr="00B12981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«Чтение сказки В.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Караблик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дошкольников  внимательно слушать произведение и эмоционально  окликаться на произведение.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познавательный интерес детей  к действиям  с игрушками (к пластиковым игрушкам – «насекомые»).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3.Знакомить дошкольников  с характерными внешними признаками насекомых (голова, брюшко, туловище, усики, крылья, ножки). </w:t>
            </w:r>
          </w:p>
          <w:p w:rsidR="00B12981" w:rsidRDefault="00B12981" w:rsidP="00B12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Обогащать  пассивный и активный словарь детей по теме.  </w:t>
            </w:r>
          </w:p>
          <w:p w:rsidR="00B12981" w:rsidRP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дошкольников  рисовать волнистые линии  в игровом упражнении «Пчелка летает».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3. Группировка предметов по форме»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Учить дошкольников  определять количество путем пересчета предметов (один, два, три). </w:t>
            </w:r>
          </w:p>
          <w:p w:rsidR="00B12981" w:rsidRDefault="00B12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детей  выделять 3 предмета из множества.</w:t>
            </w:r>
          </w:p>
          <w:p w:rsidR="00B12981" w:rsidRDefault="00B12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Упражнять дошкольников  в различении предметов по форме и группировке предметов по форме (круглой, квадратной, треугольной формы).</w:t>
            </w:r>
          </w:p>
          <w:p w:rsidR="00B12981" w:rsidRDefault="00B12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Закреплять знания детей о геометрических фигурах.</w:t>
            </w:r>
          </w:p>
          <w:p w:rsidR="00B12981" w:rsidRDefault="00B1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Развивать </w:t>
            </w:r>
            <w:proofErr w:type="gramStart"/>
            <w:r>
              <w:rPr>
                <w:sz w:val="28"/>
                <w:szCs w:val="28"/>
              </w:rPr>
              <w:t>конструктивный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праксис</w:t>
            </w:r>
            <w:proofErr w:type="spellEnd"/>
            <w:r>
              <w:rPr>
                <w:sz w:val="28"/>
                <w:szCs w:val="28"/>
              </w:rPr>
              <w:t xml:space="preserve"> и зрительно-пространственное восприятие: «Составь паровозик из кругов, квадратов, треугольников» (по образцу). </w:t>
            </w:r>
          </w:p>
          <w:p w:rsidR="00B12981" w:rsidRDefault="00B129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 Формировать   навык группировки геометрических фигур (круг, треугольник, квадрат) по цвету.</w:t>
            </w:r>
          </w:p>
        </w:tc>
      </w:tr>
    </w:tbl>
    <w:p w:rsidR="00DD436D" w:rsidRDefault="00DD436D" w:rsidP="00D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Рекомендации учителя – дефектолога по закреплению с детьми программного материала           </w:t>
      </w:r>
      <w:r>
        <w:rPr>
          <w:b/>
        </w:rPr>
        <w:t>Май: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32"/>
        <w:gridCol w:w="6786"/>
      </w:tblGrid>
      <w:tr w:rsidR="00DD436D" w:rsidTr="00DD436D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pPr>
              <w:rPr>
                <w:sz w:val="28"/>
                <w:szCs w:val="28"/>
              </w:rPr>
            </w:pPr>
            <w:r>
              <w:t xml:space="preserve">                                            Что мы изучаем с детьми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1подгруппы     (Егор Г., Максим М., Вика Б. Миша С.)                                                                                 </w:t>
            </w:r>
          </w:p>
        </w:tc>
      </w:tr>
      <w:tr w:rsidR="00DD436D" w:rsidTr="00DD436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</w:rPr>
              <w:t xml:space="preserve">Речевое   развитие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b/>
              </w:rPr>
              <w:t>Познавательное  развитие (ФЭМП</w:t>
            </w:r>
            <w:r>
              <w:rPr>
                <w:sz w:val="28"/>
                <w:szCs w:val="28"/>
              </w:rPr>
              <w:t>)</w:t>
            </w:r>
            <w:r>
              <w:t xml:space="preserve">           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DD436D" w:rsidTr="00DD436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«Мой город. Страна - Россия»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представления дошкольников  о флаге и гербе России.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Формировать представление детей о стране, в которой мы живем, русском языке.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3.Уточнять и расширять словарный запас дошкольников  по изучаемой теме: Россия, Родина, столица, флаг, герб, народы, граница; дружить, охранять, защищать. 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Знакомить  детей с достопримечательностями города Калининграда при рассматривании иллюстраций, открыток. Уточнять и закреплять названия улиц Калининграда.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5.Учить детей  правилам безопасного поведения на улице.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«Решение задач»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Проверить умения детей: решать логические задачи на поиск  признака отличия  одной группы фигур от другой (изменилась форма или  величина или цвет фигур).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дошкольников решать простые арифметические задачи на наглядном материале на нахождение суммы и остатка в пределах 10 на уменьшение или увеличение количества (+ 1), (- 1)  </w:t>
            </w:r>
          </w:p>
          <w:p w:rsidR="00DD436D" w:rsidRDefault="00DD43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9+1= 10</w:t>
            </w:r>
            <w:r>
              <w:rPr>
                <w:sz w:val="28"/>
                <w:szCs w:val="28"/>
              </w:rPr>
              <w:t xml:space="preserve">;                   </w:t>
            </w:r>
            <w:r>
              <w:rPr>
                <w:b/>
                <w:sz w:val="28"/>
                <w:szCs w:val="28"/>
              </w:rPr>
              <w:t xml:space="preserve">10 – 1= 9 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3.Учить детей  пользоваться карточками со знаками: 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(+), (-), (=).</w:t>
            </w:r>
          </w:p>
        </w:tc>
      </w:tr>
      <w:tr w:rsidR="00DD436D" w:rsidTr="00DD436D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r>
              <w:t xml:space="preserve">                                                  Что мы изучаем с детьми </w:t>
            </w:r>
            <w:r>
              <w:rPr>
                <w:b/>
              </w:rPr>
              <w:t xml:space="preserve">  </w:t>
            </w:r>
            <w:r>
              <w:t xml:space="preserve">2 подгруппы (Рома К., Миша А., Галя С.)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436D" w:rsidTr="00DD436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r>
              <w:t xml:space="preserve">                                                   </w:t>
            </w:r>
            <w:r>
              <w:rPr>
                <w:b/>
              </w:rPr>
              <w:t xml:space="preserve">Речевое   развитие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6D" w:rsidRDefault="00DD436D">
            <w:r>
              <w:t xml:space="preserve">                     </w:t>
            </w:r>
            <w:r>
              <w:rPr>
                <w:b/>
              </w:rPr>
              <w:t>Познавательное  развитие (ФЭМП</w:t>
            </w:r>
            <w:r>
              <w:rPr>
                <w:sz w:val="28"/>
                <w:szCs w:val="28"/>
              </w:rPr>
              <w:t>)</w:t>
            </w:r>
            <w:r>
              <w:t xml:space="preserve"> 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t xml:space="preserve">    </w:t>
            </w:r>
          </w:p>
        </w:tc>
      </w:tr>
      <w:tr w:rsidR="00DD436D" w:rsidTr="00DD436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6D" w:rsidRDefault="0038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«Чтение произведения </w:t>
            </w:r>
            <w:r w:rsidR="00DD436D">
              <w:rPr>
                <w:sz w:val="28"/>
                <w:szCs w:val="28"/>
              </w:rPr>
              <w:t xml:space="preserve"> С.Маршака «Сказка о глупом мышонке»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t xml:space="preserve">1. </w:t>
            </w:r>
            <w:r>
              <w:rPr>
                <w:sz w:val="28"/>
                <w:szCs w:val="28"/>
              </w:rPr>
              <w:t xml:space="preserve">Учить детей интересом слушать сказку. 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Выражать свое отношение к событиям и героям прочитанного  произведения, отвечать на вопросы по содержанию (с учетом реальных возможностей каждого ребенка).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дошкольников  инсценировать эпизод сказки с использованием игрушек.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3.Рассматривать с детьми открытки, фотографии с видами города Калининграда.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Рассматривать  с дошкольниками  сюжетную картину «Весна в городе».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6D" w:rsidRDefault="00DD436D">
            <w:pPr>
              <w:jc w:val="both"/>
            </w:pPr>
            <w:r>
              <w:rPr>
                <w:sz w:val="28"/>
                <w:szCs w:val="28"/>
              </w:rPr>
              <w:t>Тема: «Число3. Форма предметов»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Учить дошкольников  определять количество путем пересчета предметов (один, два, три). 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детей  выделять 3 предмета из множества.</w:t>
            </w:r>
          </w:p>
          <w:p w:rsidR="00DD436D" w:rsidRDefault="00DD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Упражнять дошкольников  в различении предметов по форме и группировке предметов по форме (круглой, квадратной, треугольной формы).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Формировать  умение детей соотносить основные цвета в игровом упражнении « Разноцветные полянки».</w:t>
            </w:r>
          </w:p>
          <w:p w:rsidR="00DD436D" w:rsidRDefault="00D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5.Развивать  у детей конструктивные навыки  и зрительно-пространственное восприятие: «Составь машину из кругов,  треугольников, квадратов »</w:t>
            </w:r>
          </w:p>
          <w:p w:rsidR="00DD436D" w:rsidRDefault="00DD436D">
            <w:pPr>
              <w:rPr>
                <w:sz w:val="28"/>
                <w:szCs w:val="28"/>
              </w:rPr>
            </w:pPr>
          </w:p>
        </w:tc>
      </w:tr>
    </w:tbl>
    <w:p w:rsidR="00B12981" w:rsidRDefault="00B12981" w:rsidP="00B12981">
      <w:pPr>
        <w:rPr>
          <w:b/>
          <w:sz w:val="28"/>
          <w:szCs w:val="28"/>
        </w:rPr>
      </w:pPr>
    </w:p>
    <w:p w:rsidR="00B12981" w:rsidRDefault="00B12981" w:rsidP="00B12981">
      <w:pPr>
        <w:rPr>
          <w:b/>
          <w:sz w:val="28"/>
          <w:szCs w:val="28"/>
        </w:rPr>
      </w:pPr>
    </w:p>
    <w:p w:rsidR="00B12981" w:rsidRDefault="00B12981" w:rsidP="00B12981">
      <w:pPr>
        <w:rPr>
          <w:b/>
          <w:sz w:val="28"/>
          <w:szCs w:val="28"/>
        </w:rPr>
      </w:pPr>
    </w:p>
    <w:p w:rsidR="00B12981" w:rsidRDefault="00B12981" w:rsidP="00B12981">
      <w:pPr>
        <w:rPr>
          <w:b/>
          <w:sz w:val="28"/>
          <w:szCs w:val="28"/>
        </w:rPr>
      </w:pPr>
    </w:p>
    <w:p w:rsidR="00B12981" w:rsidRDefault="00B12981" w:rsidP="00B12981">
      <w:pPr>
        <w:rPr>
          <w:b/>
          <w:sz w:val="28"/>
          <w:szCs w:val="28"/>
        </w:rPr>
      </w:pPr>
    </w:p>
    <w:p w:rsidR="00B12981" w:rsidRDefault="00B12981" w:rsidP="00B12981">
      <w:pPr>
        <w:rPr>
          <w:b/>
          <w:sz w:val="28"/>
          <w:szCs w:val="28"/>
        </w:rPr>
      </w:pPr>
    </w:p>
    <w:p w:rsidR="00B12981" w:rsidRDefault="00B12981" w:rsidP="00B12981">
      <w:pPr>
        <w:rPr>
          <w:b/>
          <w:sz w:val="28"/>
          <w:szCs w:val="28"/>
        </w:rPr>
      </w:pPr>
    </w:p>
    <w:p w:rsidR="00A84B1B" w:rsidRPr="00040EC9" w:rsidRDefault="00A84B1B" w:rsidP="00A84B1B"/>
    <w:p w:rsidR="00A84B1B" w:rsidRDefault="00A84B1B" w:rsidP="00A84B1B">
      <w:pPr>
        <w:rPr>
          <w:b/>
          <w:sz w:val="28"/>
          <w:szCs w:val="28"/>
        </w:rPr>
      </w:pPr>
    </w:p>
    <w:p w:rsidR="00A84B1B" w:rsidRDefault="00A84B1B" w:rsidP="00A84B1B">
      <w:pPr>
        <w:rPr>
          <w:b/>
          <w:sz w:val="28"/>
          <w:szCs w:val="28"/>
        </w:rPr>
      </w:pPr>
    </w:p>
    <w:p w:rsidR="00696418" w:rsidRDefault="00696418" w:rsidP="00696418">
      <w:pPr>
        <w:rPr>
          <w:b/>
          <w:sz w:val="28"/>
          <w:szCs w:val="28"/>
        </w:rPr>
      </w:pPr>
    </w:p>
    <w:p w:rsidR="00696418" w:rsidRDefault="00F414DB" w:rsidP="00EB0E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EB0E02" w:rsidRDefault="00F414DB" w:rsidP="009704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2714E" w:rsidRDefault="0052714E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sectPr w:rsidR="0053403A" w:rsidSect="00CA3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0A" w:rsidRDefault="0085510A" w:rsidP="0085510A">
      <w:r>
        <w:separator/>
      </w:r>
    </w:p>
  </w:endnote>
  <w:endnote w:type="continuationSeparator" w:id="1">
    <w:p w:rsidR="0085510A" w:rsidRDefault="0085510A" w:rsidP="0085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0A" w:rsidRDefault="0085510A" w:rsidP="0085510A">
      <w:r>
        <w:separator/>
      </w:r>
    </w:p>
  </w:footnote>
  <w:footnote w:type="continuationSeparator" w:id="1">
    <w:p w:rsidR="0085510A" w:rsidRDefault="0085510A" w:rsidP="0085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51"/>
    <w:rsid w:val="00017018"/>
    <w:rsid w:val="000337E7"/>
    <w:rsid w:val="00040EC9"/>
    <w:rsid w:val="00050496"/>
    <w:rsid w:val="00092126"/>
    <w:rsid w:val="000A0B58"/>
    <w:rsid w:val="000A40D3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225D6F"/>
    <w:rsid w:val="0022715C"/>
    <w:rsid w:val="00234CC5"/>
    <w:rsid w:val="00241321"/>
    <w:rsid w:val="00295FD8"/>
    <w:rsid w:val="002E7272"/>
    <w:rsid w:val="00334051"/>
    <w:rsid w:val="00345013"/>
    <w:rsid w:val="0036012A"/>
    <w:rsid w:val="00370679"/>
    <w:rsid w:val="00380BEE"/>
    <w:rsid w:val="00380F5E"/>
    <w:rsid w:val="003A08F1"/>
    <w:rsid w:val="003B6978"/>
    <w:rsid w:val="003C1B45"/>
    <w:rsid w:val="003D5946"/>
    <w:rsid w:val="004109B8"/>
    <w:rsid w:val="00413D31"/>
    <w:rsid w:val="00434E3F"/>
    <w:rsid w:val="0046259A"/>
    <w:rsid w:val="00476A50"/>
    <w:rsid w:val="004873FB"/>
    <w:rsid w:val="004A24AE"/>
    <w:rsid w:val="004E70E4"/>
    <w:rsid w:val="004F4BB1"/>
    <w:rsid w:val="004F6FCC"/>
    <w:rsid w:val="00524E9B"/>
    <w:rsid w:val="0052714E"/>
    <w:rsid w:val="0053403A"/>
    <w:rsid w:val="00573903"/>
    <w:rsid w:val="00591BFB"/>
    <w:rsid w:val="005949ED"/>
    <w:rsid w:val="005D5757"/>
    <w:rsid w:val="0067219F"/>
    <w:rsid w:val="00696418"/>
    <w:rsid w:val="006A36ED"/>
    <w:rsid w:val="006E1C1A"/>
    <w:rsid w:val="006E67D6"/>
    <w:rsid w:val="00705B29"/>
    <w:rsid w:val="0073469B"/>
    <w:rsid w:val="007573C7"/>
    <w:rsid w:val="0079479B"/>
    <w:rsid w:val="007B66AD"/>
    <w:rsid w:val="007E45BB"/>
    <w:rsid w:val="007E611C"/>
    <w:rsid w:val="0085510A"/>
    <w:rsid w:val="00887651"/>
    <w:rsid w:val="008A510A"/>
    <w:rsid w:val="008A5A98"/>
    <w:rsid w:val="008E4A2F"/>
    <w:rsid w:val="00905941"/>
    <w:rsid w:val="0091776C"/>
    <w:rsid w:val="0093325A"/>
    <w:rsid w:val="00962091"/>
    <w:rsid w:val="00962E52"/>
    <w:rsid w:val="00970435"/>
    <w:rsid w:val="00977CF3"/>
    <w:rsid w:val="009B3082"/>
    <w:rsid w:val="009B4B61"/>
    <w:rsid w:val="009C4BF8"/>
    <w:rsid w:val="009E3F87"/>
    <w:rsid w:val="00A030DF"/>
    <w:rsid w:val="00A05A9D"/>
    <w:rsid w:val="00A156EF"/>
    <w:rsid w:val="00A1647C"/>
    <w:rsid w:val="00A34DFC"/>
    <w:rsid w:val="00A66992"/>
    <w:rsid w:val="00A84B1B"/>
    <w:rsid w:val="00AC2DC1"/>
    <w:rsid w:val="00AC3EB3"/>
    <w:rsid w:val="00AC7E49"/>
    <w:rsid w:val="00AE7651"/>
    <w:rsid w:val="00B05589"/>
    <w:rsid w:val="00B12981"/>
    <w:rsid w:val="00B13BFB"/>
    <w:rsid w:val="00B42090"/>
    <w:rsid w:val="00B47A8C"/>
    <w:rsid w:val="00B50809"/>
    <w:rsid w:val="00B50F68"/>
    <w:rsid w:val="00B706BE"/>
    <w:rsid w:val="00B730E7"/>
    <w:rsid w:val="00BA3A06"/>
    <w:rsid w:val="00BA3C1B"/>
    <w:rsid w:val="00BC3739"/>
    <w:rsid w:val="00C232CA"/>
    <w:rsid w:val="00C37C29"/>
    <w:rsid w:val="00C454C6"/>
    <w:rsid w:val="00C53B06"/>
    <w:rsid w:val="00C5516B"/>
    <w:rsid w:val="00CA3F51"/>
    <w:rsid w:val="00CA7948"/>
    <w:rsid w:val="00CF40BB"/>
    <w:rsid w:val="00D008BB"/>
    <w:rsid w:val="00D204B8"/>
    <w:rsid w:val="00D532BC"/>
    <w:rsid w:val="00D61FE5"/>
    <w:rsid w:val="00D91CC0"/>
    <w:rsid w:val="00DD436D"/>
    <w:rsid w:val="00DE27D3"/>
    <w:rsid w:val="00DF1AB6"/>
    <w:rsid w:val="00E31098"/>
    <w:rsid w:val="00E35A2C"/>
    <w:rsid w:val="00E41242"/>
    <w:rsid w:val="00E71559"/>
    <w:rsid w:val="00E82349"/>
    <w:rsid w:val="00EB0E02"/>
    <w:rsid w:val="00EB40EC"/>
    <w:rsid w:val="00EC2091"/>
    <w:rsid w:val="00EE7A4F"/>
    <w:rsid w:val="00F414DB"/>
    <w:rsid w:val="00F5317B"/>
    <w:rsid w:val="00F62006"/>
    <w:rsid w:val="00FD2349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1345</Words>
  <Characters>10652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92</cp:revision>
  <cp:lastPrinted>2019-03-14T18:15:00Z</cp:lastPrinted>
  <dcterms:created xsi:type="dcterms:W3CDTF">2016-09-05T08:49:00Z</dcterms:created>
  <dcterms:modified xsi:type="dcterms:W3CDTF">2019-05-23T06:18:00Z</dcterms:modified>
</cp:coreProperties>
</file>