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B5" w:rsidRPr="004A5CB6" w:rsidRDefault="005918D3"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Pr>
          <w:rFonts w:ascii="Times New Roman" w:eastAsia="Lucida Sans Unicode" w:hAnsi="Times New Roman" w:cs="Tahoma"/>
          <w:color w:val="000000"/>
          <w:sz w:val="28"/>
          <w:szCs w:val="28"/>
          <w:lang w:eastAsia="ru-RU"/>
        </w:rPr>
        <w:t xml:space="preserve"> </w:t>
      </w:r>
      <w:r w:rsidR="00B50CB5" w:rsidRPr="004A5CB6">
        <w:rPr>
          <w:rFonts w:ascii="Times New Roman" w:eastAsia="Lucida Sans Unicode" w:hAnsi="Times New Roman" w:cs="Tahoma"/>
          <w:color w:val="000000"/>
          <w:sz w:val="28"/>
          <w:szCs w:val="28"/>
          <w:lang w:eastAsia="ru-RU"/>
        </w:rPr>
        <w:t>РОССИЙСКАЯ ФЕДЕРАЦИЯ</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АДМИНИСТРАЦИЯ ГОРОДСКОГО ОКРУГА "ГОРОД КАЛИНИНГРАД"</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 xml:space="preserve"> КОМИТЕТ ПО ОБРАЗОВАНИЮ</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 xml:space="preserve">       МУНИЦИПАЛЬНОЕ АВТОНОМНОЕ ДОШКОЛЬНОЕ ОБРАЗОВАТЕЛЬНОЕ </w:t>
      </w:r>
    </w:p>
    <w:p w:rsidR="00B50CB5" w:rsidRPr="004A5CB6" w:rsidRDefault="00B50CB5" w:rsidP="00B50CB5">
      <w:pPr>
        <w:widowControl w:val="0"/>
        <w:pBdr>
          <w:bottom w:val="single" w:sz="12" w:space="1" w:color="auto"/>
        </w:pBdr>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УЧРЕЖДЕНИЕ ГОРОДА КАЛИНИНГРАДА ДЕТСКИЙ САД № 119</w:t>
      </w:r>
    </w:p>
    <w:p w:rsidR="00B50CB5" w:rsidRPr="004A5CB6" w:rsidRDefault="00B50CB5" w:rsidP="00B50CB5">
      <w:pPr>
        <w:spacing w:after="0" w:line="240" w:lineRule="auto"/>
        <w:jc w:val="right"/>
        <w:rPr>
          <w:rFonts w:ascii="Times New Roman" w:eastAsia="Calibri" w:hAnsi="Times New Roman" w:cs="Times New Roman"/>
          <w:sz w:val="24"/>
          <w:szCs w:val="24"/>
        </w:rPr>
      </w:pPr>
    </w:p>
    <w:p w:rsidR="00B50CB5" w:rsidRPr="004A5CB6" w:rsidRDefault="00B50CB5" w:rsidP="00B50CB5">
      <w:pPr>
        <w:spacing w:after="0" w:line="240" w:lineRule="auto"/>
        <w:jc w:val="right"/>
        <w:rPr>
          <w:rFonts w:ascii="Times New Roman" w:eastAsia="Calibri" w:hAnsi="Times New Roman" w:cs="Times New Roman"/>
          <w:sz w:val="24"/>
          <w:szCs w:val="24"/>
        </w:rPr>
      </w:pPr>
    </w:p>
    <w:p w:rsidR="00B50CB5" w:rsidRDefault="008B49B3" w:rsidP="00F80239">
      <w:pPr>
        <w:spacing w:after="0" w:line="240" w:lineRule="auto"/>
        <w:rPr>
          <w:rFonts w:ascii="Times New Roman" w:eastAsia="Calibri" w:hAnsi="Times New Roman" w:cs="Times New Roman"/>
          <w:b/>
          <w:sz w:val="44"/>
          <w:szCs w:val="44"/>
        </w:rPr>
      </w:pPr>
      <w:bookmarkStart w:id="0" w:name="_GoBack"/>
      <w:bookmarkEnd w:id="0"/>
      <w:r>
        <w:rPr>
          <w:rFonts w:ascii="Times New Roman" w:eastAsia="Calibri" w:hAnsi="Times New Roman" w:cs="Times New Roman"/>
          <w:b/>
          <w:noProof/>
          <w:sz w:val="44"/>
          <w:szCs w:val="44"/>
          <w:lang w:eastAsia="ru-RU"/>
        </w:rPr>
        <w:drawing>
          <wp:inline distT="0" distB="0" distL="0" distR="0" wp14:anchorId="38288001">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p>
    <w:p w:rsidR="008B49B3" w:rsidRPr="004A5CB6" w:rsidRDefault="008B49B3" w:rsidP="00F80239">
      <w:pPr>
        <w:spacing w:after="0" w:line="240" w:lineRule="auto"/>
        <w:rPr>
          <w:rFonts w:ascii="Times New Roman" w:eastAsia="Calibri" w:hAnsi="Times New Roman" w:cs="Times New Roman"/>
          <w:b/>
          <w:sz w:val="44"/>
          <w:szCs w:val="44"/>
        </w:rPr>
      </w:pPr>
    </w:p>
    <w:p w:rsidR="00CE4E8B" w:rsidRDefault="00B50CB5" w:rsidP="00B50CB5">
      <w:pPr>
        <w:spacing w:after="0" w:line="240" w:lineRule="auto"/>
        <w:jc w:val="center"/>
        <w:rPr>
          <w:rFonts w:ascii="Times New Roman" w:eastAsia="Calibri" w:hAnsi="Times New Roman" w:cs="Times New Roman"/>
          <w:b/>
          <w:sz w:val="44"/>
          <w:szCs w:val="44"/>
        </w:rPr>
      </w:pPr>
      <w:r w:rsidRPr="004A5CB6">
        <w:rPr>
          <w:rFonts w:ascii="Times New Roman" w:eastAsia="Calibri" w:hAnsi="Times New Roman" w:cs="Times New Roman"/>
          <w:b/>
          <w:sz w:val="44"/>
          <w:szCs w:val="44"/>
        </w:rPr>
        <w:t xml:space="preserve">Дополнительная </w:t>
      </w:r>
      <w:r w:rsidR="00E62FE6">
        <w:rPr>
          <w:rFonts w:ascii="Times New Roman" w:eastAsia="Calibri" w:hAnsi="Times New Roman" w:cs="Times New Roman"/>
          <w:b/>
          <w:sz w:val="44"/>
          <w:szCs w:val="44"/>
        </w:rPr>
        <w:t>общеобразовательная</w:t>
      </w:r>
      <w:r w:rsidRPr="004A5CB6">
        <w:rPr>
          <w:rFonts w:ascii="Times New Roman" w:eastAsia="Calibri" w:hAnsi="Times New Roman" w:cs="Times New Roman"/>
          <w:b/>
          <w:sz w:val="44"/>
          <w:szCs w:val="44"/>
        </w:rPr>
        <w:t xml:space="preserve"> </w:t>
      </w:r>
      <w:r w:rsidR="006014F2">
        <w:rPr>
          <w:rFonts w:ascii="Times New Roman" w:eastAsia="Calibri" w:hAnsi="Times New Roman" w:cs="Times New Roman"/>
          <w:b/>
          <w:sz w:val="44"/>
          <w:szCs w:val="44"/>
        </w:rPr>
        <w:t>общеразвивающая</w:t>
      </w:r>
      <w:r w:rsidR="006014F2" w:rsidRPr="004A5CB6">
        <w:rPr>
          <w:rFonts w:ascii="Times New Roman" w:eastAsia="Calibri" w:hAnsi="Times New Roman" w:cs="Times New Roman"/>
          <w:b/>
          <w:sz w:val="44"/>
          <w:szCs w:val="44"/>
        </w:rPr>
        <w:t xml:space="preserve"> </w:t>
      </w:r>
      <w:r w:rsidRPr="004A5CB6">
        <w:rPr>
          <w:rFonts w:ascii="Times New Roman" w:eastAsia="Calibri" w:hAnsi="Times New Roman" w:cs="Times New Roman"/>
          <w:b/>
          <w:sz w:val="44"/>
          <w:szCs w:val="44"/>
        </w:rPr>
        <w:t>программа</w:t>
      </w:r>
      <w:r w:rsidR="00E62FE6">
        <w:rPr>
          <w:rFonts w:ascii="Times New Roman" w:eastAsia="Calibri" w:hAnsi="Times New Roman" w:cs="Times New Roman"/>
          <w:b/>
          <w:sz w:val="44"/>
          <w:szCs w:val="44"/>
        </w:rPr>
        <w:t xml:space="preserve"> </w:t>
      </w:r>
    </w:p>
    <w:p w:rsidR="00B50CB5" w:rsidRPr="00CE4E8B" w:rsidRDefault="00E62FE6" w:rsidP="00B50CB5">
      <w:pPr>
        <w:spacing w:after="0" w:line="240" w:lineRule="auto"/>
        <w:jc w:val="center"/>
        <w:rPr>
          <w:rFonts w:ascii="Times New Roman" w:eastAsia="Calibri" w:hAnsi="Times New Roman" w:cs="Times New Roman"/>
          <w:sz w:val="44"/>
          <w:szCs w:val="44"/>
        </w:rPr>
      </w:pPr>
      <w:r w:rsidRPr="00CE4E8B">
        <w:rPr>
          <w:rFonts w:ascii="Times New Roman" w:eastAsia="Calibri" w:hAnsi="Times New Roman" w:cs="Times New Roman"/>
          <w:sz w:val="44"/>
          <w:szCs w:val="44"/>
        </w:rPr>
        <w:t>социально-педагогической направленности</w:t>
      </w:r>
    </w:p>
    <w:p w:rsidR="00B50CB5" w:rsidRPr="004A5CB6" w:rsidRDefault="00301576" w:rsidP="00B50CB5">
      <w:pPr>
        <w:spacing w:after="0" w:line="240" w:lineRule="auto"/>
        <w:jc w:val="center"/>
        <w:rPr>
          <w:rFonts w:ascii="Times New Roman" w:eastAsia="Calibri" w:hAnsi="Times New Roman" w:cs="Times New Roman"/>
          <w:b/>
          <w:sz w:val="72"/>
          <w:szCs w:val="72"/>
        </w:rPr>
      </w:pPr>
      <w:r>
        <w:rPr>
          <w:rFonts w:ascii="Times New Roman" w:eastAsia="Calibri" w:hAnsi="Times New Roman" w:cs="Times New Roman"/>
          <w:b/>
          <w:sz w:val="72"/>
          <w:szCs w:val="72"/>
        </w:rPr>
        <w:t>«</w:t>
      </w:r>
      <w:r w:rsidR="00A775F0">
        <w:rPr>
          <w:rFonts w:ascii="Times New Roman" w:eastAsia="Calibri" w:hAnsi="Times New Roman" w:cs="Times New Roman"/>
          <w:b/>
          <w:sz w:val="72"/>
          <w:szCs w:val="72"/>
        </w:rPr>
        <w:t>Цветной мир</w:t>
      </w:r>
      <w:r w:rsidR="00B50CB5" w:rsidRPr="004A5CB6">
        <w:rPr>
          <w:rFonts w:ascii="Times New Roman" w:eastAsia="Calibri" w:hAnsi="Times New Roman" w:cs="Times New Roman"/>
          <w:b/>
          <w:sz w:val="72"/>
          <w:szCs w:val="72"/>
        </w:rPr>
        <w:t>»</w:t>
      </w:r>
    </w:p>
    <w:p w:rsidR="00B50CB5" w:rsidRPr="004A5CB6" w:rsidRDefault="00B50CB5" w:rsidP="00B50CB5">
      <w:pPr>
        <w:spacing w:after="0" w:line="240" w:lineRule="auto"/>
        <w:jc w:val="center"/>
        <w:rPr>
          <w:rFonts w:ascii="Times New Roman" w:eastAsia="Calibri" w:hAnsi="Times New Roman" w:cs="Times New Roman"/>
          <w:b/>
          <w:sz w:val="32"/>
          <w:szCs w:val="32"/>
        </w:rPr>
      </w:pPr>
    </w:p>
    <w:p w:rsidR="00B50CB5" w:rsidRPr="004A5CB6" w:rsidRDefault="00A775F0" w:rsidP="00B50CB5">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для детей 5-6</w:t>
      </w:r>
      <w:r w:rsidR="00B50CB5" w:rsidRPr="004A5CB6">
        <w:rPr>
          <w:rFonts w:ascii="Times New Roman" w:eastAsia="Calibri" w:hAnsi="Times New Roman" w:cs="Times New Roman"/>
          <w:b/>
          <w:sz w:val="32"/>
          <w:szCs w:val="32"/>
        </w:rPr>
        <w:t xml:space="preserve"> лет</w:t>
      </w:r>
    </w:p>
    <w:p w:rsidR="00B50CB5" w:rsidRPr="00F046C6" w:rsidRDefault="00F046C6" w:rsidP="00B50CB5">
      <w:pPr>
        <w:spacing w:after="0" w:line="240" w:lineRule="auto"/>
        <w:jc w:val="center"/>
        <w:rPr>
          <w:rFonts w:ascii="Times New Roman" w:eastAsia="Calibri" w:hAnsi="Times New Roman" w:cs="Times New Roman"/>
          <w:sz w:val="32"/>
          <w:szCs w:val="32"/>
        </w:rPr>
      </w:pPr>
      <w:r w:rsidRPr="00F046C6">
        <w:rPr>
          <w:rFonts w:ascii="Times New Roman" w:eastAsia="Calibri" w:hAnsi="Times New Roman" w:cs="Times New Roman"/>
          <w:sz w:val="32"/>
          <w:szCs w:val="32"/>
        </w:rPr>
        <w:t>срок реализации</w:t>
      </w:r>
      <w:r w:rsidR="001B3DAA" w:rsidRPr="00F046C6">
        <w:rPr>
          <w:rFonts w:ascii="Times New Roman" w:eastAsia="Calibri" w:hAnsi="Times New Roman" w:cs="Times New Roman"/>
          <w:sz w:val="32"/>
          <w:szCs w:val="32"/>
        </w:rPr>
        <w:t xml:space="preserve"> -</w:t>
      </w:r>
      <w:r w:rsidR="00B610A1">
        <w:rPr>
          <w:rFonts w:ascii="Times New Roman" w:eastAsia="Calibri" w:hAnsi="Times New Roman" w:cs="Times New Roman"/>
          <w:sz w:val="32"/>
          <w:szCs w:val="32"/>
        </w:rPr>
        <w:t>39 часов</w:t>
      </w:r>
      <w:r w:rsidR="00B50CB5" w:rsidRPr="00F046C6">
        <w:rPr>
          <w:rFonts w:ascii="Times New Roman" w:eastAsia="Calibri" w:hAnsi="Times New Roman" w:cs="Times New Roman"/>
          <w:sz w:val="32"/>
          <w:szCs w:val="32"/>
        </w:rPr>
        <w:t xml:space="preserve"> </w:t>
      </w:r>
    </w:p>
    <w:p w:rsidR="00B50CB5" w:rsidRPr="004A5CB6" w:rsidRDefault="00B50CB5" w:rsidP="00717183">
      <w:pPr>
        <w:spacing w:after="0" w:line="240" w:lineRule="auto"/>
        <w:rPr>
          <w:rFonts w:ascii="Times New Roman" w:eastAsia="Calibri" w:hAnsi="Times New Roman" w:cs="Times New Roman"/>
          <w:b/>
          <w:sz w:val="24"/>
          <w:szCs w:val="24"/>
        </w:rPr>
      </w:pPr>
    </w:p>
    <w:p w:rsidR="00B50CB5" w:rsidRPr="004A5CB6" w:rsidRDefault="00B50CB5" w:rsidP="00B50CB5">
      <w:pPr>
        <w:spacing w:after="0" w:line="240" w:lineRule="auto"/>
        <w:jc w:val="right"/>
        <w:rPr>
          <w:rFonts w:ascii="Times New Roman" w:eastAsia="Calibri" w:hAnsi="Times New Roman" w:cs="Times New Roman"/>
          <w:b/>
          <w:sz w:val="24"/>
          <w:szCs w:val="24"/>
        </w:rPr>
      </w:pPr>
    </w:p>
    <w:p w:rsidR="00B50CB5" w:rsidRPr="004A5CB6" w:rsidRDefault="00B50CB5" w:rsidP="00B50CB5">
      <w:pPr>
        <w:spacing w:after="0" w:line="240" w:lineRule="auto"/>
        <w:jc w:val="right"/>
        <w:rPr>
          <w:rFonts w:ascii="Times New Roman" w:eastAsia="Calibri" w:hAnsi="Times New Roman" w:cs="Times New Roman"/>
          <w:b/>
          <w:sz w:val="24"/>
          <w:szCs w:val="24"/>
        </w:rPr>
      </w:pPr>
    </w:p>
    <w:p w:rsidR="00B50CB5" w:rsidRPr="00A775F0" w:rsidRDefault="00B50CB5" w:rsidP="00B50CB5">
      <w:pPr>
        <w:spacing w:after="0" w:line="240" w:lineRule="auto"/>
        <w:jc w:val="right"/>
        <w:rPr>
          <w:rFonts w:ascii="Times New Roman" w:eastAsia="Calibri" w:hAnsi="Times New Roman" w:cs="Times New Roman"/>
          <w:b/>
          <w:sz w:val="24"/>
          <w:szCs w:val="24"/>
        </w:rPr>
      </w:pPr>
      <w:r w:rsidRPr="00A775F0">
        <w:rPr>
          <w:rFonts w:ascii="Times New Roman" w:eastAsia="Calibri" w:hAnsi="Times New Roman" w:cs="Times New Roman"/>
          <w:b/>
          <w:sz w:val="24"/>
          <w:szCs w:val="24"/>
        </w:rPr>
        <w:t>Разработчик программы:</w:t>
      </w:r>
    </w:p>
    <w:p w:rsidR="00B50CB5" w:rsidRDefault="00B50CB5" w:rsidP="00B50CB5">
      <w:pPr>
        <w:spacing w:after="0" w:line="240" w:lineRule="auto"/>
        <w:jc w:val="right"/>
        <w:rPr>
          <w:rFonts w:ascii="Times New Roman" w:eastAsia="Calibri" w:hAnsi="Times New Roman" w:cs="Times New Roman"/>
          <w:sz w:val="24"/>
          <w:szCs w:val="24"/>
        </w:rPr>
      </w:pPr>
      <w:r w:rsidRPr="004A5CB6">
        <w:rPr>
          <w:rFonts w:ascii="Times New Roman" w:eastAsia="Calibri" w:hAnsi="Times New Roman" w:cs="Times New Roman"/>
          <w:sz w:val="24"/>
          <w:szCs w:val="24"/>
        </w:rPr>
        <w:t>Королёва Марина Владимировна</w:t>
      </w:r>
      <w:r w:rsidR="00E22354">
        <w:rPr>
          <w:rFonts w:ascii="Times New Roman" w:eastAsia="Calibri" w:hAnsi="Times New Roman" w:cs="Times New Roman"/>
          <w:sz w:val="24"/>
          <w:szCs w:val="24"/>
        </w:rPr>
        <w:t>,</w:t>
      </w:r>
    </w:p>
    <w:p w:rsidR="004B4F78" w:rsidRDefault="00E22354" w:rsidP="00B50C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4B4F78">
        <w:rPr>
          <w:rFonts w:ascii="Times New Roman" w:eastAsia="Calibri" w:hAnsi="Times New Roman" w:cs="Times New Roman"/>
          <w:sz w:val="24"/>
          <w:szCs w:val="24"/>
        </w:rPr>
        <w:t>едагог-психолог</w:t>
      </w:r>
    </w:p>
    <w:p w:rsidR="00A775F0" w:rsidRDefault="00A775F0" w:rsidP="00B50C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Николаева Наталья Георгиевна</w:t>
      </w:r>
      <w:r w:rsidR="00E22354">
        <w:rPr>
          <w:rFonts w:ascii="Times New Roman" w:eastAsia="Calibri" w:hAnsi="Times New Roman" w:cs="Times New Roman"/>
          <w:sz w:val="24"/>
          <w:szCs w:val="24"/>
        </w:rPr>
        <w:t>,</w:t>
      </w:r>
    </w:p>
    <w:p w:rsidR="00A775F0" w:rsidRPr="004A5CB6" w:rsidRDefault="00E22354" w:rsidP="00B50C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A775F0">
        <w:rPr>
          <w:rFonts w:ascii="Times New Roman" w:eastAsia="Calibri" w:hAnsi="Times New Roman" w:cs="Times New Roman"/>
          <w:sz w:val="24"/>
          <w:szCs w:val="24"/>
        </w:rPr>
        <w:t>едагог-психолог</w:t>
      </w:r>
    </w:p>
    <w:p w:rsidR="00B50CB5" w:rsidRDefault="00B50CB5" w:rsidP="00B50CB5">
      <w:pPr>
        <w:spacing w:after="0" w:line="240" w:lineRule="auto"/>
        <w:rPr>
          <w:rFonts w:ascii="Times New Roman" w:eastAsia="Calibri" w:hAnsi="Times New Roman" w:cs="Times New Roman"/>
          <w:sz w:val="24"/>
          <w:szCs w:val="24"/>
        </w:rPr>
      </w:pPr>
    </w:p>
    <w:p w:rsidR="00F80239" w:rsidRDefault="00F80239" w:rsidP="00B50CB5">
      <w:pPr>
        <w:spacing w:after="0" w:line="240" w:lineRule="auto"/>
        <w:rPr>
          <w:rFonts w:ascii="Times New Roman" w:eastAsia="Calibri" w:hAnsi="Times New Roman" w:cs="Times New Roman"/>
          <w:sz w:val="24"/>
          <w:szCs w:val="24"/>
        </w:rPr>
      </w:pPr>
    </w:p>
    <w:p w:rsidR="00301576" w:rsidRDefault="00301576" w:rsidP="00B50CB5">
      <w:pPr>
        <w:spacing w:after="0" w:line="240" w:lineRule="auto"/>
        <w:rPr>
          <w:rFonts w:ascii="Times New Roman" w:eastAsia="Calibri" w:hAnsi="Times New Roman" w:cs="Times New Roman"/>
          <w:sz w:val="24"/>
          <w:szCs w:val="24"/>
        </w:rPr>
      </w:pPr>
    </w:p>
    <w:p w:rsidR="00301576" w:rsidRDefault="00301576" w:rsidP="00B50CB5">
      <w:pPr>
        <w:spacing w:after="0" w:line="240" w:lineRule="auto"/>
        <w:rPr>
          <w:rFonts w:ascii="Times New Roman" w:eastAsia="Calibri" w:hAnsi="Times New Roman" w:cs="Times New Roman"/>
          <w:sz w:val="24"/>
          <w:szCs w:val="24"/>
        </w:rPr>
      </w:pPr>
    </w:p>
    <w:p w:rsidR="00301576" w:rsidRDefault="00301576" w:rsidP="00B50CB5">
      <w:pPr>
        <w:spacing w:after="0" w:line="240" w:lineRule="auto"/>
        <w:rPr>
          <w:rFonts w:ascii="Times New Roman" w:eastAsia="Calibri" w:hAnsi="Times New Roman" w:cs="Times New Roman"/>
          <w:sz w:val="24"/>
          <w:szCs w:val="24"/>
        </w:rPr>
      </w:pPr>
    </w:p>
    <w:p w:rsidR="00A775F0" w:rsidRDefault="00A775F0" w:rsidP="00B50CB5">
      <w:pPr>
        <w:spacing w:after="0" w:line="240" w:lineRule="auto"/>
        <w:rPr>
          <w:rFonts w:ascii="Times New Roman" w:eastAsia="Calibri" w:hAnsi="Times New Roman" w:cs="Times New Roman"/>
          <w:sz w:val="24"/>
          <w:szCs w:val="24"/>
        </w:rPr>
      </w:pPr>
    </w:p>
    <w:p w:rsidR="00A775F0" w:rsidRDefault="00A775F0" w:rsidP="00B50CB5">
      <w:pPr>
        <w:spacing w:after="0" w:line="240" w:lineRule="auto"/>
        <w:rPr>
          <w:rFonts w:ascii="Times New Roman" w:eastAsia="Calibri" w:hAnsi="Times New Roman" w:cs="Times New Roman"/>
          <w:sz w:val="24"/>
          <w:szCs w:val="24"/>
        </w:rPr>
      </w:pPr>
    </w:p>
    <w:p w:rsidR="00CE4E8B" w:rsidRDefault="00CE4E8B" w:rsidP="00B50CB5">
      <w:pPr>
        <w:spacing w:after="0" w:line="240" w:lineRule="auto"/>
        <w:rPr>
          <w:rFonts w:ascii="Times New Roman" w:eastAsia="Calibri" w:hAnsi="Times New Roman" w:cs="Times New Roman"/>
          <w:sz w:val="24"/>
          <w:szCs w:val="24"/>
        </w:rPr>
      </w:pPr>
    </w:p>
    <w:p w:rsidR="00A37958" w:rsidRPr="004A5CB6" w:rsidRDefault="00A37958" w:rsidP="00B50CB5">
      <w:pPr>
        <w:spacing w:after="0" w:line="240" w:lineRule="auto"/>
        <w:rPr>
          <w:rFonts w:ascii="Times New Roman" w:eastAsia="Calibri" w:hAnsi="Times New Roman" w:cs="Times New Roman"/>
          <w:b/>
          <w:sz w:val="24"/>
          <w:szCs w:val="24"/>
        </w:rPr>
      </w:pPr>
    </w:p>
    <w:p w:rsidR="00B50CB5" w:rsidRPr="006E114B" w:rsidRDefault="00CE4E8B" w:rsidP="006E11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Калининград, 2018</w:t>
      </w:r>
      <w:r w:rsidR="006E114B">
        <w:rPr>
          <w:rFonts w:ascii="Times New Roman" w:eastAsia="Calibri" w:hAnsi="Times New Roman" w:cs="Times New Roman"/>
          <w:sz w:val="24"/>
          <w:szCs w:val="24"/>
        </w:rPr>
        <w:t xml:space="preserve"> г</w:t>
      </w:r>
    </w:p>
    <w:p w:rsidR="0051694F" w:rsidRDefault="0051694F" w:rsidP="00F046C6">
      <w:pPr>
        <w:spacing w:after="0" w:line="240" w:lineRule="auto"/>
        <w:jc w:val="center"/>
        <w:rPr>
          <w:rFonts w:ascii="Times New Roman" w:eastAsia="Calibri" w:hAnsi="Times New Roman" w:cs="Times New Roman"/>
          <w:b/>
          <w:sz w:val="24"/>
          <w:szCs w:val="24"/>
        </w:rPr>
      </w:pPr>
    </w:p>
    <w:p w:rsidR="00F046C6" w:rsidRPr="00F046C6" w:rsidRDefault="00F046C6" w:rsidP="00F046C6">
      <w:pPr>
        <w:spacing w:after="0" w:line="240" w:lineRule="auto"/>
        <w:jc w:val="center"/>
        <w:rPr>
          <w:rFonts w:ascii="Times New Roman" w:eastAsia="Calibri" w:hAnsi="Times New Roman" w:cs="Times New Roman"/>
          <w:b/>
          <w:sz w:val="24"/>
          <w:szCs w:val="24"/>
        </w:rPr>
      </w:pPr>
      <w:r w:rsidRPr="00F046C6">
        <w:rPr>
          <w:rFonts w:ascii="Times New Roman" w:eastAsia="Calibri" w:hAnsi="Times New Roman" w:cs="Times New Roman"/>
          <w:b/>
          <w:sz w:val="24"/>
          <w:szCs w:val="24"/>
        </w:rPr>
        <w:t>СОДЕРЖАНИЕ</w:t>
      </w:r>
    </w:p>
    <w:p w:rsidR="00F046C6" w:rsidRPr="00F046C6" w:rsidRDefault="00F046C6" w:rsidP="00F046C6">
      <w:pPr>
        <w:spacing w:after="0" w:line="240" w:lineRule="auto"/>
        <w:jc w:val="both"/>
        <w:rPr>
          <w:rFonts w:ascii="Times New Roman" w:eastAsia="Calibri" w:hAnsi="Times New Roman" w:cs="Times New Roman"/>
          <w:sz w:val="24"/>
          <w:szCs w:val="24"/>
        </w:rPr>
      </w:pPr>
    </w:p>
    <w:tbl>
      <w:tblPr>
        <w:tblStyle w:val="a4"/>
        <w:tblpPr w:leftFromText="180" w:rightFromText="180" w:vertAnchor="text" w:horzAnchor="margin" w:tblpXSpec="center" w:tblpY="152"/>
        <w:tblW w:w="7792" w:type="dxa"/>
        <w:tblLook w:val="04A0" w:firstRow="1" w:lastRow="0" w:firstColumn="1" w:lastColumn="0" w:noHBand="0" w:noVBand="1"/>
      </w:tblPr>
      <w:tblGrid>
        <w:gridCol w:w="356"/>
        <w:gridCol w:w="6585"/>
        <w:gridCol w:w="851"/>
      </w:tblGrid>
      <w:tr w:rsidR="006014F2" w:rsidRPr="004836B9" w:rsidTr="006014F2">
        <w:tc>
          <w:tcPr>
            <w:tcW w:w="356" w:type="dxa"/>
          </w:tcPr>
          <w:p w:rsidR="006014F2" w:rsidRPr="004836B9" w:rsidRDefault="006014F2" w:rsidP="006014F2">
            <w:pPr>
              <w:rPr>
                <w:sz w:val="28"/>
                <w:szCs w:val="28"/>
              </w:rPr>
            </w:pPr>
            <w:r w:rsidRPr="004836B9">
              <w:rPr>
                <w:sz w:val="28"/>
                <w:szCs w:val="28"/>
              </w:rPr>
              <w:t>1</w:t>
            </w:r>
          </w:p>
        </w:tc>
        <w:tc>
          <w:tcPr>
            <w:tcW w:w="6585" w:type="dxa"/>
          </w:tcPr>
          <w:p w:rsidR="006014F2" w:rsidRPr="004836B9" w:rsidRDefault="006014F2" w:rsidP="006014F2">
            <w:pPr>
              <w:rPr>
                <w:sz w:val="28"/>
                <w:szCs w:val="28"/>
              </w:rPr>
            </w:pPr>
            <w:r w:rsidRPr="004836B9">
              <w:rPr>
                <w:sz w:val="28"/>
                <w:szCs w:val="28"/>
              </w:rPr>
              <w:t>Титульный лист</w:t>
            </w:r>
          </w:p>
        </w:tc>
        <w:tc>
          <w:tcPr>
            <w:tcW w:w="851" w:type="dxa"/>
          </w:tcPr>
          <w:p w:rsidR="006014F2" w:rsidRPr="004836B9" w:rsidRDefault="006014F2" w:rsidP="006014F2">
            <w:pPr>
              <w:jc w:val="center"/>
              <w:rPr>
                <w:sz w:val="28"/>
                <w:szCs w:val="28"/>
              </w:rPr>
            </w:pPr>
            <w:r w:rsidRPr="004836B9">
              <w:rPr>
                <w:sz w:val="28"/>
                <w:szCs w:val="28"/>
              </w:rPr>
              <w:t>1</w:t>
            </w:r>
          </w:p>
        </w:tc>
      </w:tr>
      <w:tr w:rsidR="006014F2" w:rsidRPr="004836B9" w:rsidTr="006014F2">
        <w:tc>
          <w:tcPr>
            <w:tcW w:w="356" w:type="dxa"/>
          </w:tcPr>
          <w:p w:rsidR="006014F2" w:rsidRPr="004836B9" w:rsidRDefault="006014F2" w:rsidP="006014F2">
            <w:pPr>
              <w:rPr>
                <w:sz w:val="28"/>
                <w:szCs w:val="28"/>
              </w:rPr>
            </w:pPr>
            <w:r w:rsidRPr="004836B9">
              <w:rPr>
                <w:sz w:val="28"/>
                <w:szCs w:val="28"/>
              </w:rPr>
              <w:t>2</w:t>
            </w:r>
          </w:p>
        </w:tc>
        <w:tc>
          <w:tcPr>
            <w:tcW w:w="6585" w:type="dxa"/>
          </w:tcPr>
          <w:p w:rsidR="006014F2" w:rsidRPr="004836B9" w:rsidRDefault="006014F2" w:rsidP="006014F2">
            <w:pPr>
              <w:rPr>
                <w:sz w:val="28"/>
                <w:szCs w:val="28"/>
              </w:rPr>
            </w:pPr>
            <w:r w:rsidRPr="004836B9">
              <w:rPr>
                <w:sz w:val="28"/>
                <w:szCs w:val="28"/>
              </w:rPr>
              <w:t>Пояснительная записка</w:t>
            </w:r>
          </w:p>
        </w:tc>
        <w:tc>
          <w:tcPr>
            <w:tcW w:w="851" w:type="dxa"/>
          </w:tcPr>
          <w:p w:rsidR="006014F2" w:rsidRPr="004836B9" w:rsidRDefault="006014F2" w:rsidP="006014F2">
            <w:pPr>
              <w:jc w:val="center"/>
              <w:rPr>
                <w:sz w:val="28"/>
                <w:szCs w:val="28"/>
              </w:rPr>
            </w:pPr>
            <w:r w:rsidRPr="004836B9">
              <w:rPr>
                <w:sz w:val="28"/>
                <w:szCs w:val="28"/>
              </w:rPr>
              <w:t>3</w:t>
            </w:r>
          </w:p>
        </w:tc>
      </w:tr>
      <w:tr w:rsidR="006014F2" w:rsidRPr="004836B9" w:rsidTr="006014F2">
        <w:tc>
          <w:tcPr>
            <w:tcW w:w="356" w:type="dxa"/>
          </w:tcPr>
          <w:p w:rsidR="006014F2" w:rsidRPr="004836B9" w:rsidRDefault="006014F2" w:rsidP="006014F2">
            <w:pPr>
              <w:rPr>
                <w:sz w:val="28"/>
                <w:szCs w:val="28"/>
              </w:rPr>
            </w:pPr>
            <w:r>
              <w:rPr>
                <w:sz w:val="28"/>
                <w:szCs w:val="28"/>
              </w:rPr>
              <w:t>3</w:t>
            </w:r>
          </w:p>
        </w:tc>
        <w:tc>
          <w:tcPr>
            <w:tcW w:w="6585" w:type="dxa"/>
          </w:tcPr>
          <w:p w:rsidR="006014F2" w:rsidRPr="004836B9" w:rsidRDefault="006014F2" w:rsidP="006014F2">
            <w:pPr>
              <w:rPr>
                <w:sz w:val="28"/>
                <w:szCs w:val="28"/>
              </w:rPr>
            </w:pPr>
            <w:r>
              <w:rPr>
                <w:sz w:val="28"/>
                <w:szCs w:val="28"/>
              </w:rPr>
              <w:t>Планируемые результаты</w:t>
            </w:r>
          </w:p>
        </w:tc>
        <w:tc>
          <w:tcPr>
            <w:tcW w:w="851" w:type="dxa"/>
          </w:tcPr>
          <w:p w:rsidR="006014F2" w:rsidRPr="004836B9" w:rsidRDefault="006014F2" w:rsidP="006014F2">
            <w:pPr>
              <w:jc w:val="center"/>
              <w:rPr>
                <w:sz w:val="28"/>
                <w:szCs w:val="28"/>
              </w:rPr>
            </w:pPr>
            <w:r>
              <w:rPr>
                <w:sz w:val="28"/>
                <w:szCs w:val="28"/>
              </w:rPr>
              <w:t>6</w:t>
            </w:r>
          </w:p>
        </w:tc>
      </w:tr>
      <w:tr w:rsidR="006014F2" w:rsidRPr="004836B9" w:rsidTr="006014F2">
        <w:tc>
          <w:tcPr>
            <w:tcW w:w="356" w:type="dxa"/>
          </w:tcPr>
          <w:p w:rsidR="006014F2" w:rsidRPr="004836B9" w:rsidRDefault="006014F2" w:rsidP="006014F2">
            <w:pPr>
              <w:rPr>
                <w:sz w:val="28"/>
                <w:szCs w:val="28"/>
              </w:rPr>
            </w:pPr>
            <w:r>
              <w:rPr>
                <w:sz w:val="28"/>
                <w:szCs w:val="28"/>
              </w:rPr>
              <w:t>4</w:t>
            </w:r>
          </w:p>
        </w:tc>
        <w:tc>
          <w:tcPr>
            <w:tcW w:w="6585" w:type="dxa"/>
          </w:tcPr>
          <w:p w:rsidR="006014F2" w:rsidRPr="004836B9" w:rsidRDefault="006014F2" w:rsidP="006014F2">
            <w:pPr>
              <w:rPr>
                <w:sz w:val="28"/>
                <w:szCs w:val="28"/>
              </w:rPr>
            </w:pPr>
            <w:r w:rsidRPr="004836B9">
              <w:rPr>
                <w:sz w:val="28"/>
                <w:szCs w:val="28"/>
              </w:rPr>
              <w:t>Учебный план</w:t>
            </w:r>
          </w:p>
        </w:tc>
        <w:tc>
          <w:tcPr>
            <w:tcW w:w="851" w:type="dxa"/>
          </w:tcPr>
          <w:p w:rsidR="006014F2" w:rsidRPr="004836B9" w:rsidRDefault="006014F2" w:rsidP="006014F2">
            <w:pPr>
              <w:jc w:val="center"/>
              <w:rPr>
                <w:sz w:val="28"/>
                <w:szCs w:val="28"/>
              </w:rPr>
            </w:pPr>
            <w:r>
              <w:rPr>
                <w:sz w:val="28"/>
                <w:szCs w:val="28"/>
              </w:rPr>
              <w:t>7</w:t>
            </w:r>
          </w:p>
        </w:tc>
      </w:tr>
      <w:tr w:rsidR="006014F2" w:rsidRPr="004836B9" w:rsidTr="006014F2">
        <w:tc>
          <w:tcPr>
            <w:tcW w:w="356" w:type="dxa"/>
          </w:tcPr>
          <w:p w:rsidR="006014F2" w:rsidRPr="004836B9" w:rsidRDefault="006014F2" w:rsidP="006014F2">
            <w:pPr>
              <w:rPr>
                <w:sz w:val="28"/>
                <w:szCs w:val="28"/>
              </w:rPr>
            </w:pPr>
            <w:r>
              <w:rPr>
                <w:sz w:val="28"/>
                <w:szCs w:val="28"/>
              </w:rPr>
              <w:t>5</w:t>
            </w:r>
          </w:p>
        </w:tc>
        <w:tc>
          <w:tcPr>
            <w:tcW w:w="6585" w:type="dxa"/>
          </w:tcPr>
          <w:p w:rsidR="006014F2" w:rsidRPr="004836B9" w:rsidRDefault="006014F2" w:rsidP="006014F2">
            <w:pPr>
              <w:rPr>
                <w:sz w:val="28"/>
                <w:szCs w:val="28"/>
              </w:rPr>
            </w:pPr>
            <w:r w:rsidRPr="004836B9">
              <w:rPr>
                <w:sz w:val="28"/>
                <w:szCs w:val="28"/>
              </w:rPr>
              <w:t>Календарный учебный график</w:t>
            </w:r>
          </w:p>
        </w:tc>
        <w:tc>
          <w:tcPr>
            <w:tcW w:w="851" w:type="dxa"/>
          </w:tcPr>
          <w:p w:rsidR="006014F2" w:rsidRPr="004836B9" w:rsidRDefault="006014F2" w:rsidP="006014F2">
            <w:pPr>
              <w:jc w:val="center"/>
              <w:rPr>
                <w:sz w:val="28"/>
                <w:szCs w:val="28"/>
              </w:rPr>
            </w:pPr>
            <w:r>
              <w:rPr>
                <w:sz w:val="28"/>
                <w:szCs w:val="28"/>
              </w:rPr>
              <w:t>8</w:t>
            </w:r>
          </w:p>
        </w:tc>
      </w:tr>
      <w:tr w:rsidR="006014F2" w:rsidRPr="004836B9" w:rsidTr="006014F2">
        <w:tc>
          <w:tcPr>
            <w:tcW w:w="356" w:type="dxa"/>
          </w:tcPr>
          <w:p w:rsidR="006014F2" w:rsidRPr="004836B9" w:rsidRDefault="006014F2" w:rsidP="006014F2">
            <w:pPr>
              <w:rPr>
                <w:sz w:val="28"/>
                <w:szCs w:val="28"/>
              </w:rPr>
            </w:pPr>
            <w:r>
              <w:rPr>
                <w:sz w:val="28"/>
                <w:szCs w:val="28"/>
              </w:rPr>
              <w:t>6</w:t>
            </w:r>
          </w:p>
        </w:tc>
        <w:tc>
          <w:tcPr>
            <w:tcW w:w="6585" w:type="dxa"/>
          </w:tcPr>
          <w:p w:rsidR="006014F2" w:rsidRPr="004836B9" w:rsidRDefault="006014F2" w:rsidP="006014F2">
            <w:pPr>
              <w:rPr>
                <w:sz w:val="28"/>
                <w:szCs w:val="28"/>
              </w:rPr>
            </w:pPr>
            <w:r>
              <w:rPr>
                <w:sz w:val="28"/>
                <w:szCs w:val="28"/>
              </w:rPr>
              <w:t>Тематическое планирование</w:t>
            </w:r>
          </w:p>
        </w:tc>
        <w:tc>
          <w:tcPr>
            <w:tcW w:w="851" w:type="dxa"/>
          </w:tcPr>
          <w:p w:rsidR="006014F2" w:rsidRPr="004836B9" w:rsidRDefault="006014F2" w:rsidP="006014F2">
            <w:pPr>
              <w:jc w:val="center"/>
              <w:rPr>
                <w:sz w:val="28"/>
                <w:szCs w:val="28"/>
              </w:rPr>
            </w:pPr>
            <w:r>
              <w:rPr>
                <w:sz w:val="28"/>
                <w:szCs w:val="28"/>
              </w:rPr>
              <w:t>9</w:t>
            </w:r>
          </w:p>
        </w:tc>
      </w:tr>
      <w:tr w:rsidR="006014F2" w:rsidRPr="004836B9" w:rsidTr="006014F2">
        <w:tc>
          <w:tcPr>
            <w:tcW w:w="356" w:type="dxa"/>
          </w:tcPr>
          <w:p w:rsidR="006014F2" w:rsidRPr="004836B9" w:rsidRDefault="006014F2" w:rsidP="006014F2">
            <w:pPr>
              <w:rPr>
                <w:sz w:val="28"/>
                <w:szCs w:val="28"/>
              </w:rPr>
            </w:pPr>
            <w:r>
              <w:rPr>
                <w:sz w:val="28"/>
                <w:szCs w:val="28"/>
              </w:rPr>
              <w:t>7</w:t>
            </w:r>
          </w:p>
        </w:tc>
        <w:tc>
          <w:tcPr>
            <w:tcW w:w="6585" w:type="dxa"/>
          </w:tcPr>
          <w:p w:rsidR="006014F2" w:rsidRPr="004836B9" w:rsidRDefault="006014F2" w:rsidP="006014F2">
            <w:pPr>
              <w:rPr>
                <w:sz w:val="28"/>
                <w:szCs w:val="28"/>
              </w:rPr>
            </w:pPr>
            <w:r w:rsidRPr="004836B9">
              <w:rPr>
                <w:sz w:val="28"/>
                <w:szCs w:val="28"/>
              </w:rPr>
              <w:t>Материально-техническое обеспечение</w:t>
            </w:r>
          </w:p>
        </w:tc>
        <w:tc>
          <w:tcPr>
            <w:tcW w:w="851" w:type="dxa"/>
          </w:tcPr>
          <w:p w:rsidR="006014F2" w:rsidRPr="004836B9" w:rsidRDefault="006014F2" w:rsidP="006014F2">
            <w:pPr>
              <w:jc w:val="center"/>
              <w:rPr>
                <w:sz w:val="28"/>
                <w:szCs w:val="28"/>
              </w:rPr>
            </w:pPr>
            <w:r>
              <w:rPr>
                <w:sz w:val="28"/>
                <w:szCs w:val="28"/>
              </w:rPr>
              <w:t>10</w:t>
            </w:r>
          </w:p>
        </w:tc>
      </w:tr>
      <w:tr w:rsidR="006014F2" w:rsidRPr="004836B9" w:rsidTr="006014F2">
        <w:trPr>
          <w:trHeight w:val="457"/>
        </w:trPr>
        <w:tc>
          <w:tcPr>
            <w:tcW w:w="356" w:type="dxa"/>
          </w:tcPr>
          <w:p w:rsidR="006014F2" w:rsidRPr="004836B9" w:rsidRDefault="006014F2" w:rsidP="006014F2">
            <w:pPr>
              <w:rPr>
                <w:sz w:val="28"/>
                <w:szCs w:val="28"/>
              </w:rPr>
            </w:pPr>
            <w:r>
              <w:rPr>
                <w:sz w:val="28"/>
                <w:szCs w:val="28"/>
              </w:rPr>
              <w:t>8</w:t>
            </w:r>
          </w:p>
        </w:tc>
        <w:tc>
          <w:tcPr>
            <w:tcW w:w="6585" w:type="dxa"/>
          </w:tcPr>
          <w:p w:rsidR="006014F2" w:rsidRPr="004836B9" w:rsidRDefault="006014F2" w:rsidP="006014F2">
            <w:pPr>
              <w:rPr>
                <w:sz w:val="28"/>
                <w:szCs w:val="28"/>
              </w:rPr>
            </w:pPr>
            <w:r w:rsidRPr="004836B9">
              <w:rPr>
                <w:sz w:val="28"/>
                <w:szCs w:val="28"/>
              </w:rPr>
              <w:t xml:space="preserve">Список используемой литературы                                                                    </w:t>
            </w:r>
          </w:p>
        </w:tc>
        <w:tc>
          <w:tcPr>
            <w:tcW w:w="851" w:type="dxa"/>
          </w:tcPr>
          <w:p w:rsidR="006014F2" w:rsidRPr="004836B9" w:rsidRDefault="006014F2" w:rsidP="006014F2">
            <w:pPr>
              <w:jc w:val="center"/>
              <w:rPr>
                <w:sz w:val="28"/>
                <w:szCs w:val="28"/>
              </w:rPr>
            </w:pPr>
            <w:r>
              <w:rPr>
                <w:sz w:val="28"/>
                <w:szCs w:val="28"/>
              </w:rPr>
              <w:t>12</w:t>
            </w:r>
          </w:p>
        </w:tc>
      </w:tr>
    </w:tbl>
    <w:p w:rsidR="00CE4E8B" w:rsidRPr="004A5CB6" w:rsidRDefault="00CE4E8B" w:rsidP="00B50CB5">
      <w:pPr>
        <w:spacing w:after="0" w:line="240" w:lineRule="auto"/>
        <w:jc w:val="center"/>
        <w:rPr>
          <w:rFonts w:ascii="Times New Roman" w:eastAsia="Calibri" w:hAnsi="Times New Roman" w:cs="Times New Roman"/>
          <w:b/>
          <w:sz w:val="24"/>
          <w:szCs w:val="24"/>
        </w:rPr>
      </w:pPr>
    </w:p>
    <w:p w:rsidR="00B50CB5" w:rsidRPr="004A5CB6" w:rsidRDefault="00B50CB5" w:rsidP="00B50CB5">
      <w:pPr>
        <w:spacing w:after="0" w:line="240" w:lineRule="auto"/>
        <w:jc w:val="both"/>
        <w:rPr>
          <w:rFonts w:ascii="Times New Roman" w:eastAsia="Calibri"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2F4330">
      <w:pPr>
        <w:rPr>
          <w:rFonts w:ascii="Times New Roman" w:hAnsi="Times New Roman" w:cs="Times New Roman"/>
          <w:sz w:val="24"/>
          <w:szCs w:val="24"/>
        </w:rPr>
      </w:pPr>
    </w:p>
    <w:p w:rsidR="00B50CB5" w:rsidRDefault="00B50CB5" w:rsidP="005B28F8">
      <w:pPr>
        <w:rPr>
          <w:rFonts w:ascii="Times New Roman" w:hAnsi="Times New Roman" w:cs="Times New Roman"/>
          <w:sz w:val="24"/>
          <w:szCs w:val="24"/>
        </w:rPr>
      </w:pPr>
    </w:p>
    <w:p w:rsidR="00CE4E8B" w:rsidRDefault="00CE4E8B" w:rsidP="005B28F8">
      <w:pPr>
        <w:rPr>
          <w:rFonts w:ascii="Times New Roman" w:hAnsi="Times New Roman" w:cs="Times New Roman"/>
          <w:sz w:val="24"/>
          <w:szCs w:val="24"/>
        </w:rPr>
      </w:pPr>
    </w:p>
    <w:p w:rsidR="00CE4E8B" w:rsidRDefault="00CE4E8B" w:rsidP="005B28F8">
      <w:pPr>
        <w:rPr>
          <w:rFonts w:ascii="Times New Roman" w:hAnsi="Times New Roman" w:cs="Times New Roman"/>
          <w:sz w:val="24"/>
          <w:szCs w:val="24"/>
        </w:rPr>
      </w:pPr>
    </w:p>
    <w:p w:rsidR="006014F2" w:rsidRDefault="006014F2" w:rsidP="005B28F8">
      <w:pPr>
        <w:rPr>
          <w:rFonts w:ascii="Times New Roman" w:hAnsi="Times New Roman" w:cs="Times New Roman"/>
          <w:sz w:val="24"/>
          <w:szCs w:val="24"/>
        </w:rPr>
      </w:pPr>
    </w:p>
    <w:p w:rsidR="006014F2" w:rsidRDefault="006014F2" w:rsidP="005B28F8">
      <w:pPr>
        <w:rPr>
          <w:rFonts w:ascii="Times New Roman" w:hAnsi="Times New Roman" w:cs="Times New Roman"/>
          <w:sz w:val="24"/>
          <w:szCs w:val="24"/>
        </w:rPr>
      </w:pPr>
    </w:p>
    <w:p w:rsidR="006014F2" w:rsidRDefault="006014F2" w:rsidP="005B28F8">
      <w:pPr>
        <w:rPr>
          <w:rFonts w:ascii="Times New Roman" w:hAnsi="Times New Roman" w:cs="Times New Roman"/>
          <w:sz w:val="24"/>
          <w:szCs w:val="24"/>
        </w:rPr>
      </w:pPr>
    </w:p>
    <w:p w:rsidR="006014F2" w:rsidRDefault="006014F2" w:rsidP="005B28F8">
      <w:pPr>
        <w:rPr>
          <w:rFonts w:ascii="Times New Roman" w:hAnsi="Times New Roman" w:cs="Times New Roman"/>
          <w:sz w:val="24"/>
          <w:szCs w:val="24"/>
        </w:rPr>
      </w:pPr>
    </w:p>
    <w:p w:rsidR="006014F2" w:rsidRDefault="006014F2" w:rsidP="005B28F8">
      <w:pPr>
        <w:rPr>
          <w:rFonts w:ascii="Times New Roman" w:hAnsi="Times New Roman" w:cs="Times New Roman"/>
          <w:sz w:val="24"/>
          <w:szCs w:val="24"/>
        </w:rPr>
      </w:pPr>
    </w:p>
    <w:p w:rsidR="00256BE5" w:rsidRDefault="00256BE5" w:rsidP="005B28F8">
      <w:pPr>
        <w:rPr>
          <w:rFonts w:ascii="Times New Roman" w:hAnsi="Times New Roman" w:cs="Times New Roman"/>
          <w:sz w:val="24"/>
          <w:szCs w:val="24"/>
        </w:rPr>
      </w:pPr>
    </w:p>
    <w:p w:rsidR="00B50CB5" w:rsidRPr="00CE4E8B" w:rsidRDefault="006014F2" w:rsidP="00B50CB5">
      <w:pPr>
        <w:jc w:val="center"/>
        <w:rPr>
          <w:rFonts w:ascii="Times New Roman" w:hAnsi="Times New Roman" w:cs="Times New Roman"/>
          <w:b/>
          <w:sz w:val="28"/>
          <w:szCs w:val="28"/>
        </w:rPr>
      </w:pPr>
      <w:r>
        <w:rPr>
          <w:rFonts w:ascii="Times New Roman" w:hAnsi="Times New Roman" w:cs="Times New Roman"/>
          <w:b/>
          <w:sz w:val="28"/>
          <w:szCs w:val="28"/>
        </w:rPr>
        <w:t>2</w:t>
      </w:r>
      <w:r w:rsidR="001E76DC" w:rsidRPr="00CE4E8B">
        <w:rPr>
          <w:rFonts w:ascii="Times New Roman" w:hAnsi="Times New Roman" w:cs="Times New Roman"/>
          <w:b/>
          <w:sz w:val="28"/>
          <w:szCs w:val="28"/>
        </w:rPr>
        <w:t xml:space="preserve">. </w:t>
      </w:r>
      <w:r w:rsidR="00CE4E8B" w:rsidRPr="00CE4E8B">
        <w:rPr>
          <w:rFonts w:ascii="Times New Roman" w:hAnsi="Times New Roman" w:cs="Times New Roman"/>
          <w:b/>
          <w:sz w:val="28"/>
          <w:szCs w:val="28"/>
        </w:rPr>
        <w:t>Пояснительная записка</w:t>
      </w:r>
    </w:p>
    <w:p w:rsidR="00B50CB5" w:rsidRDefault="00B50CB5" w:rsidP="00B50CB5">
      <w:pPr>
        <w:spacing w:after="0" w:line="240" w:lineRule="auto"/>
        <w:jc w:val="both"/>
        <w:rPr>
          <w:rFonts w:ascii="Times New Roman" w:hAnsi="Times New Roman" w:cs="Times New Roman"/>
          <w:sz w:val="24"/>
          <w:szCs w:val="24"/>
        </w:rPr>
      </w:pPr>
    </w:p>
    <w:p w:rsidR="00244A44" w:rsidRPr="00CE4E8B" w:rsidRDefault="00B50CB5" w:rsidP="00F046C6">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r w:rsidRPr="00CE4E8B">
        <w:rPr>
          <w:rFonts w:ascii="Times New Roman" w:hAnsi="Times New Roman" w:cs="Times New Roman"/>
          <w:sz w:val="28"/>
          <w:szCs w:val="28"/>
        </w:rPr>
        <w:t xml:space="preserve"> </w:t>
      </w:r>
      <w:r w:rsidR="00244A44" w:rsidRPr="00CE4E8B">
        <w:rPr>
          <w:rFonts w:ascii="Times New Roman" w:eastAsia="Times New Roman" w:hAnsi="Times New Roman" w:cs="Times New Roman"/>
          <w:sz w:val="28"/>
          <w:szCs w:val="28"/>
          <w:lang w:eastAsia="ru-RU"/>
        </w:rPr>
        <w:t xml:space="preserve">Дополнительная </w:t>
      </w:r>
      <w:r w:rsidR="006014F2">
        <w:rPr>
          <w:rFonts w:ascii="Times New Roman" w:eastAsia="Times New Roman" w:hAnsi="Times New Roman" w:cs="Times New Roman"/>
          <w:sz w:val="28"/>
          <w:szCs w:val="28"/>
          <w:lang w:eastAsia="ru-RU"/>
        </w:rPr>
        <w:t>общеобразовательная</w:t>
      </w:r>
      <w:r w:rsidR="006014F2" w:rsidRPr="00CE4E8B">
        <w:rPr>
          <w:rFonts w:ascii="Times New Roman" w:eastAsia="Times New Roman" w:hAnsi="Times New Roman" w:cs="Times New Roman"/>
          <w:sz w:val="28"/>
          <w:szCs w:val="28"/>
          <w:lang w:eastAsia="ru-RU"/>
        </w:rPr>
        <w:t xml:space="preserve"> </w:t>
      </w:r>
      <w:r w:rsidR="00244A44" w:rsidRPr="00CE4E8B">
        <w:rPr>
          <w:rFonts w:ascii="Times New Roman" w:eastAsia="Times New Roman" w:hAnsi="Times New Roman" w:cs="Times New Roman"/>
          <w:sz w:val="28"/>
          <w:szCs w:val="28"/>
          <w:lang w:eastAsia="ru-RU"/>
        </w:rPr>
        <w:t xml:space="preserve">общеразвивающая программа </w:t>
      </w:r>
      <w:r w:rsidR="00244A44" w:rsidRPr="001B3DAA">
        <w:rPr>
          <w:rFonts w:ascii="Times New Roman" w:eastAsia="Times New Roman" w:hAnsi="Times New Roman" w:cs="Times New Roman"/>
          <w:sz w:val="28"/>
          <w:szCs w:val="28"/>
          <w:lang w:eastAsia="ru-RU"/>
        </w:rPr>
        <w:t xml:space="preserve">социально-педагогической  направленности </w:t>
      </w:r>
      <w:r w:rsidR="00244A44" w:rsidRPr="00CE4E8B">
        <w:rPr>
          <w:rFonts w:ascii="Times New Roman" w:eastAsia="Times New Roman" w:hAnsi="Times New Roman" w:cs="Times New Roman"/>
          <w:sz w:val="28"/>
          <w:szCs w:val="28"/>
          <w:lang w:eastAsia="ru-RU"/>
        </w:rPr>
        <w:t>«</w:t>
      </w:r>
      <w:r w:rsidR="00A775F0" w:rsidRPr="00CE4E8B">
        <w:rPr>
          <w:rFonts w:ascii="Times New Roman" w:eastAsia="Times New Roman" w:hAnsi="Times New Roman" w:cs="Times New Roman"/>
          <w:sz w:val="28"/>
          <w:szCs w:val="28"/>
          <w:lang w:eastAsia="ru-RU"/>
        </w:rPr>
        <w:t>Цветной мир</w:t>
      </w:r>
      <w:r w:rsidR="00244A44" w:rsidRPr="00CE4E8B">
        <w:rPr>
          <w:rFonts w:ascii="Times New Roman" w:eastAsia="Times New Roman" w:hAnsi="Times New Roman" w:cs="Times New Roman"/>
          <w:sz w:val="28"/>
          <w:szCs w:val="28"/>
          <w:lang w:eastAsia="ru-RU"/>
        </w:rPr>
        <w:t>» (далее - Программа)   разработана в соответствие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w:t>
      </w:r>
      <w:r w:rsidR="006014F2">
        <w:rPr>
          <w:rFonts w:ascii="Times New Roman" w:eastAsia="Times New Roman" w:hAnsi="Times New Roman" w:cs="Times New Roman"/>
          <w:sz w:val="28"/>
          <w:szCs w:val="28"/>
          <w:lang w:eastAsia="ru-RU"/>
        </w:rPr>
        <w:t>вательным программам», Положением</w:t>
      </w:r>
      <w:r w:rsidR="00244A44" w:rsidRPr="00CE4E8B">
        <w:rPr>
          <w:rFonts w:ascii="Times New Roman" w:eastAsia="Times New Roman" w:hAnsi="Times New Roman" w:cs="Times New Roman"/>
          <w:sz w:val="28"/>
          <w:szCs w:val="28"/>
          <w:lang w:eastAsia="ru-RU"/>
        </w:rPr>
        <w:t xml:space="preserve"> о до</w:t>
      </w:r>
      <w:r w:rsidR="00A94193">
        <w:rPr>
          <w:rFonts w:ascii="Times New Roman" w:eastAsia="Times New Roman" w:hAnsi="Times New Roman" w:cs="Times New Roman"/>
          <w:sz w:val="28"/>
          <w:szCs w:val="28"/>
          <w:lang w:eastAsia="ru-RU"/>
        </w:rPr>
        <w:t xml:space="preserve">полнительной </w:t>
      </w:r>
      <w:r w:rsidR="00A70DE1" w:rsidRPr="00D65C38">
        <w:rPr>
          <w:rFonts w:ascii="Times New Roman" w:hAnsi="Times New Roman" w:cs="Times New Roman"/>
          <w:bCs/>
          <w:sz w:val="28"/>
          <w:szCs w:val="28"/>
        </w:rPr>
        <w:t xml:space="preserve">общеобразовательной </w:t>
      </w:r>
      <w:r w:rsidR="00A94193">
        <w:rPr>
          <w:rFonts w:ascii="Times New Roman" w:eastAsia="Times New Roman" w:hAnsi="Times New Roman" w:cs="Times New Roman"/>
          <w:sz w:val="28"/>
          <w:szCs w:val="28"/>
          <w:lang w:eastAsia="ru-RU"/>
        </w:rPr>
        <w:t>общеразвивающей</w:t>
      </w:r>
      <w:r w:rsidR="00244A44" w:rsidRPr="00CE4E8B">
        <w:rPr>
          <w:rFonts w:ascii="Times New Roman" w:eastAsia="Times New Roman" w:hAnsi="Times New Roman" w:cs="Times New Roman"/>
          <w:sz w:val="28"/>
          <w:szCs w:val="28"/>
          <w:lang w:eastAsia="ru-RU"/>
        </w:rPr>
        <w:t xml:space="preserve"> программе МАДОУ д/с № 119.</w:t>
      </w:r>
    </w:p>
    <w:p w:rsidR="00CE4E8B" w:rsidRDefault="00CE4E8B" w:rsidP="00F046C6">
      <w:pPr>
        <w:spacing w:after="0" w:line="360" w:lineRule="auto"/>
        <w:jc w:val="both"/>
        <w:rPr>
          <w:rFonts w:ascii="Times New Roman" w:eastAsia="Times New Roman" w:hAnsi="Times New Roman" w:cs="Times New Roman"/>
          <w:sz w:val="28"/>
          <w:szCs w:val="28"/>
          <w:lang w:eastAsia="ru-RU"/>
        </w:rPr>
      </w:pPr>
    </w:p>
    <w:p w:rsidR="00CE4E8B" w:rsidRDefault="00B50CB5" w:rsidP="00F046C6">
      <w:pPr>
        <w:spacing w:after="0" w:line="360" w:lineRule="auto"/>
        <w:jc w:val="both"/>
        <w:rPr>
          <w:rFonts w:ascii="Times New Roman" w:hAnsi="Times New Roman" w:cs="Times New Roman"/>
          <w:sz w:val="28"/>
          <w:szCs w:val="28"/>
        </w:rPr>
      </w:pPr>
      <w:r w:rsidRPr="00CE4E8B">
        <w:rPr>
          <w:rFonts w:ascii="Times New Roman" w:hAnsi="Times New Roman" w:cs="Times New Roman"/>
          <w:b/>
          <w:sz w:val="28"/>
          <w:szCs w:val="28"/>
        </w:rPr>
        <w:t>Направленность программы</w:t>
      </w:r>
      <w:r w:rsidR="006A0F57">
        <w:rPr>
          <w:rFonts w:ascii="Times New Roman" w:hAnsi="Times New Roman" w:cs="Times New Roman"/>
          <w:sz w:val="28"/>
          <w:szCs w:val="28"/>
        </w:rPr>
        <w:t>:</w:t>
      </w:r>
      <w:r w:rsidRPr="00CE4E8B">
        <w:rPr>
          <w:rFonts w:ascii="Times New Roman" w:hAnsi="Times New Roman" w:cs="Times New Roman"/>
          <w:sz w:val="28"/>
          <w:szCs w:val="28"/>
        </w:rPr>
        <w:t xml:space="preserve"> социально-</w:t>
      </w:r>
      <w:r w:rsidR="0005148C" w:rsidRPr="00CE4E8B">
        <w:rPr>
          <w:rFonts w:ascii="Times New Roman" w:hAnsi="Times New Roman" w:cs="Times New Roman"/>
          <w:sz w:val="28"/>
          <w:szCs w:val="28"/>
        </w:rPr>
        <w:t>педагогическая.</w:t>
      </w:r>
    </w:p>
    <w:p w:rsidR="00CE4E8B" w:rsidRDefault="00CE4E8B" w:rsidP="00F046C6">
      <w:pPr>
        <w:spacing w:after="0" w:line="360" w:lineRule="auto"/>
        <w:jc w:val="both"/>
        <w:rPr>
          <w:rFonts w:ascii="Times New Roman" w:hAnsi="Times New Roman" w:cs="Times New Roman"/>
          <w:sz w:val="28"/>
          <w:szCs w:val="28"/>
        </w:rPr>
      </w:pPr>
    </w:p>
    <w:p w:rsidR="00CE4E8B" w:rsidRPr="00CE4E8B" w:rsidRDefault="00CE4E8B" w:rsidP="00F046C6">
      <w:pPr>
        <w:spacing w:after="0" w:line="360" w:lineRule="auto"/>
        <w:jc w:val="both"/>
        <w:rPr>
          <w:rFonts w:ascii="Times New Roman" w:hAnsi="Times New Roman" w:cs="Times New Roman"/>
          <w:sz w:val="28"/>
          <w:szCs w:val="28"/>
        </w:rPr>
      </w:pPr>
      <w:r w:rsidRPr="00CE4E8B">
        <w:rPr>
          <w:rFonts w:ascii="Times New Roman" w:hAnsi="Times New Roman" w:cs="Times New Roman"/>
          <w:b/>
          <w:sz w:val="28"/>
          <w:szCs w:val="28"/>
        </w:rPr>
        <w:t xml:space="preserve">Цели и задачи дополнительной </w:t>
      </w:r>
      <w:r w:rsidR="006014F2">
        <w:rPr>
          <w:rFonts w:ascii="Times New Roman" w:eastAsia="Times New Roman" w:hAnsi="Times New Roman" w:cs="Times New Roman"/>
          <w:b/>
          <w:sz w:val="28"/>
          <w:szCs w:val="28"/>
          <w:lang w:eastAsia="ru-RU"/>
        </w:rPr>
        <w:t>общеобразовательной</w:t>
      </w:r>
      <w:r w:rsidR="006014F2" w:rsidRPr="008A7ED0">
        <w:rPr>
          <w:rFonts w:ascii="Times New Roman" w:eastAsia="Calibri" w:hAnsi="Times New Roman" w:cs="Times New Roman"/>
          <w:b/>
          <w:sz w:val="28"/>
          <w:szCs w:val="28"/>
        </w:rPr>
        <w:t xml:space="preserve"> </w:t>
      </w:r>
      <w:r w:rsidRPr="00CE4E8B">
        <w:rPr>
          <w:rFonts w:ascii="Times New Roman" w:hAnsi="Times New Roman" w:cs="Times New Roman"/>
          <w:b/>
          <w:sz w:val="28"/>
          <w:szCs w:val="28"/>
        </w:rPr>
        <w:t>общеразвивающей программы.</w:t>
      </w:r>
    </w:p>
    <w:p w:rsidR="00CE4E8B" w:rsidRDefault="00CE4E8B" w:rsidP="00F046C6">
      <w:pPr>
        <w:spacing w:after="0" w:line="360" w:lineRule="auto"/>
        <w:jc w:val="both"/>
        <w:rPr>
          <w:rFonts w:ascii="Times New Roman" w:hAnsi="Times New Roman" w:cs="Times New Roman"/>
          <w:sz w:val="28"/>
          <w:szCs w:val="28"/>
        </w:rPr>
      </w:pPr>
    </w:p>
    <w:p w:rsidR="00CE4E8B" w:rsidRPr="00CE4E8B" w:rsidRDefault="00CE4E8B" w:rsidP="00F046C6">
      <w:pPr>
        <w:spacing w:after="0" w:line="360" w:lineRule="auto"/>
        <w:jc w:val="both"/>
        <w:rPr>
          <w:rFonts w:ascii="Times New Roman" w:eastAsia="Calibri" w:hAnsi="Times New Roman" w:cs="Times New Roman"/>
          <w:sz w:val="28"/>
          <w:szCs w:val="28"/>
        </w:rPr>
      </w:pPr>
      <w:r w:rsidRPr="00CE4E8B">
        <w:rPr>
          <w:rFonts w:ascii="Times New Roman" w:eastAsia="Calibri" w:hAnsi="Times New Roman" w:cs="Times New Roman"/>
          <w:b/>
          <w:sz w:val="28"/>
          <w:szCs w:val="28"/>
        </w:rPr>
        <w:t xml:space="preserve">Цель: </w:t>
      </w:r>
      <w:r w:rsidRPr="00CE4E8B">
        <w:rPr>
          <w:rFonts w:ascii="Times New Roman" w:eastAsia="Calibri" w:hAnsi="Times New Roman" w:cs="Times New Roman"/>
          <w:sz w:val="28"/>
          <w:szCs w:val="28"/>
        </w:rPr>
        <w:t>формирование и ко</w:t>
      </w:r>
      <w:r w:rsidR="001B3DAA">
        <w:rPr>
          <w:rFonts w:ascii="Times New Roman" w:eastAsia="Calibri" w:hAnsi="Times New Roman" w:cs="Times New Roman"/>
          <w:sz w:val="28"/>
          <w:szCs w:val="28"/>
        </w:rPr>
        <w:t>ррекция эмоциональной</w:t>
      </w:r>
      <w:r w:rsidRPr="00CE4E8B">
        <w:rPr>
          <w:rFonts w:ascii="Times New Roman" w:eastAsia="Calibri" w:hAnsi="Times New Roman" w:cs="Times New Roman"/>
          <w:sz w:val="28"/>
          <w:szCs w:val="28"/>
        </w:rPr>
        <w:t xml:space="preserve"> сферы и личностных особенностей детей дошкольного возраста.</w:t>
      </w:r>
    </w:p>
    <w:p w:rsidR="00CE4E8B" w:rsidRPr="00CE4E8B" w:rsidRDefault="00CE4E8B" w:rsidP="00F046C6">
      <w:pPr>
        <w:spacing w:after="0" w:line="360" w:lineRule="auto"/>
        <w:jc w:val="both"/>
        <w:rPr>
          <w:rFonts w:ascii="Times New Roman" w:eastAsia="Calibri" w:hAnsi="Times New Roman" w:cs="Times New Roman"/>
          <w:b/>
          <w:sz w:val="28"/>
          <w:szCs w:val="28"/>
        </w:rPr>
      </w:pPr>
      <w:r w:rsidRPr="00CE4E8B">
        <w:rPr>
          <w:rFonts w:ascii="Times New Roman" w:eastAsia="Calibri" w:hAnsi="Times New Roman" w:cs="Times New Roman"/>
          <w:b/>
          <w:sz w:val="28"/>
          <w:szCs w:val="28"/>
        </w:rPr>
        <w:t>Задачи:</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 xml:space="preserve">Укрепление психического здоровья ребёнка, через стабилизацию эмоциональной </w:t>
      </w:r>
      <w:r w:rsidR="006A0F57">
        <w:rPr>
          <w:rFonts w:ascii="Times New Roman" w:eastAsia="Calibri" w:hAnsi="Times New Roman" w:cs="Times New Roman"/>
          <w:sz w:val="28"/>
          <w:szCs w:val="28"/>
        </w:rPr>
        <w:t>сферы;</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Развитие произвольности, умение управ</w:t>
      </w:r>
      <w:r w:rsidR="006A0F57">
        <w:rPr>
          <w:rFonts w:ascii="Times New Roman" w:eastAsia="Calibri" w:hAnsi="Times New Roman" w:cs="Times New Roman"/>
          <w:sz w:val="28"/>
          <w:szCs w:val="28"/>
        </w:rPr>
        <w:t>лять своими эмоциями, чувствами;</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 xml:space="preserve">Развитие внутреннего потенциала </w:t>
      </w:r>
      <w:r w:rsidR="006A0F57">
        <w:rPr>
          <w:rFonts w:ascii="Times New Roman" w:eastAsia="Calibri" w:hAnsi="Times New Roman" w:cs="Times New Roman"/>
          <w:sz w:val="28"/>
          <w:szCs w:val="28"/>
        </w:rPr>
        <w:t>и творческой активности ребёнка;</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 xml:space="preserve">Коррекция механизмов психологической защиты – </w:t>
      </w:r>
      <w:proofErr w:type="spellStart"/>
      <w:r w:rsidRPr="006A0F57">
        <w:rPr>
          <w:rFonts w:ascii="Times New Roman" w:eastAsia="Calibri" w:hAnsi="Times New Roman" w:cs="Times New Roman"/>
          <w:sz w:val="28"/>
          <w:szCs w:val="28"/>
        </w:rPr>
        <w:t>демонстра</w:t>
      </w:r>
      <w:r w:rsidR="006A0F57">
        <w:rPr>
          <w:rFonts w:ascii="Times New Roman" w:eastAsia="Calibri" w:hAnsi="Times New Roman" w:cs="Times New Roman"/>
          <w:sz w:val="28"/>
          <w:szCs w:val="28"/>
        </w:rPr>
        <w:t>тивности</w:t>
      </w:r>
      <w:proofErr w:type="spellEnd"/>
      <w:r w:rsidR="006A0F57">
        <w:rPr>
          <w:rFonts w:ascii="Times New Roman" w:eastAsia="Calibri" w:hAnsi="Times New Roman" w:cs="Times New Roman"/>
          <w:sz w:val="28"/>
          <w:szCs w:val="28"/>
        </w:rPr>
        <w:t>, негативизма, агрессии;</w:t>
      </w:r>
    </w:p>
    <w:p w:rsidR="00CE4E8B" w:rsidRPr="006A0F57" w:rsidRDefault="006A0F57" w:rsidP="00F046C6">
      <w:pPr>
        <w:pStyle w:val="a3"/>
        <w:numPr>
          <w:ilvl w:val="0"/>
          <w:numId w:val="2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Коррекция тревожности;</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Пов</w:t>
      </w:r>
      <w:r w:rsidR="006A0F57">
        <w:rPr>
          <w:rFonts w:ascii="Times New Roman" w:eastAsia="Calibri" w:hAnsi="Times New Roman" w:cs="Times New Roman"/>
          <w:sz w:val="28"/>
          <w:szCs w:val="28"/>
        </w:rPr>
        <w:t>ышение самооценки;</w:t>
      </w:r>
    </w:p>
    <w:p w:rsidR="00CE4E8B" w:rsidRPr="006A0F57" w:rsidRDefault="00CE4E8B" w:rsidP="00F046C6">
      <w:pPr>
        <w:pStyle w:val="a3"/>
        <w:numPr>
          <w:ilvl w:val="0"/>
          <w:numId w:val="21"/>
        </w:numPr>
        <w:spacing w:after="0" w:line="360" w:lineRule="auto"/>
        <w:jc w:val="both"/>
        <w:rPr>
          <w:rFonts w:ascii="Times New Roman" w:eastAsia="Calibri" w:hAnsi="Times New Roman" w:cs="Times New Roman"/>
          <w:sz w:val="28"/>
          <w:szCs w:val="28"/>
        </w:rPr>
      </w:pPr>
      <w:r w:rsidRPr="006A0F57">
        <w:rPr>
          <w:rFonts w:ascii="Times New Roman" w:eastAsia="Calibri" w:hAnsi="Times New Roman" w:cs="Times New Roman"/>
          <w:sz w:val="28"/>
          <w:szCs w:val="28"/>
        </w:rPr>
        <w:t>Формирование способов эф</w:t>
      </w:r>
      <w:r w:rsidR="006A0F57">
        <w:rPr>
          <w:rFonts w:ascii="Times New Roman" w:eastAsia="Calibri" w:hAnsi="Times New Roman" w:cs="Times New Roman"/>
          <w:sz w:val="28"/>
          <w:szCs w:val="28"/>
        </w:rPr>
        <w:t>фективного взаимодействия детей;</w:t>
      </w:r>
    </w:p>
    <w:p w:rsidR="00CE4E8B" w:rsidRPr="006A0F57" w:rsidRDefault="006A0F57" w:rsidP="00F046C6">
      <w:pPr>
        <w:pStyle w:val="a3"/>
        <w:numPr>
          <w:ilvl w:val="0"/>
          <w:numId w:val="2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 воображения;</w:t>
      </w:r>
    </w:p>
    <w:p w:rsidR="00CE4E8B" w:rsidRPr="00CE4E8B" w:rsidRDefault="00CE4E8B" w:rsidP="00F046C6">
      <w:pPr>
        <w:spacing w:after="0" w:line="360" w:lineRule="auto"/>
        <w:jc w:val="both"/>
        <w:rPr>
          <w:rFonts w:ascii="Times New Roman" w:hAnsi="Times New Roman" w:cs="Times New Roman"/>
          <w:sz w:val="28"/>
          <w:szCs w:val="28"/>
        </w:rPr>
      </w:pPr>
    </w:p>
    <w:p w:rsidR="00CE4E8B" w:rsidRDefault="00A775F0" w:rsidP="00F046C6">
      <w:pPr>
        <w:spacing w:after="0" w:line="360" w:lineRule="auto"/>
        <w:jc w:val="both"/>
        <w:rPr>
          <w:rFonts w:ascii="Times New Roman" w:hAnsi="Times New Roman" w:cs="Times New Roman"/>
          <w:sz w:val="28"/>
          <w:szCs w:val="28"/>
        </w:rPr>
      </w:pPr>
      <w:r w:rsidRPr="00CE4E8B">
        <w:rPr>
          <w:rFonts w:ascii="Times New Roman" w:hAnsi="Times New Roman" w:cs="Times New Roman"/>
          <w:b/>
          <w:sz w:val="28"/>
          <w:szCs w:val="28"/>
        </w:rPr>
        <w:t>Актуальность.</w:t>
      </w:r>
      <w:r w:rsidR="00B50CB5" w:rsidRPr="00CE4E8B">
        <w:rPr>
          <w:rFonts w:ascii="Times New Roman" w:hAnsi="Times New Roman" w:cs="Times New Roman"/>
          <w:sz w:val="28"/>
          <w:szCs w:val="28"/>
        </w:rPr>
        <w:t xml:space="preserve"> </w:t>
      </w:r>
    </w:p>
    <w:p w:rsidR="00CE4E8B" w:rsidRDefault="00CE4E8B" w:rsidP="00F046C6">
      <w:pPr>
        <w:spacing w:after="0" w:line="360" w:lineRule="auto"/>
        <w:jc w:val="both"/>
        <w:rPr>
          <w:rFonts w:ascii="Times New Roman" w:hAnsi="Times New Roman" w:cs="Times New Roman"/>
          <w:sz w:val="28"/>
          <w:szCs w:val="28"/>
        </w:rPr>
      </w:pPr>
    </w:p>
    <w:p w:rsidR="00A775F0" w:rsidRPr="00CE4E8B" w:rsidRDefault="00CE4E8B" w:rsidP="00F046C6">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A775F0" w:rsidRPr="00CE4E8B">
        <w:rPr>
          <w:rFonts w:ascii="Times New Roman" w:eastAsia="Calibri" w:hAnsi="Times New Roman" w:cs="Times New Roman"/>
          <w:sz w:val="28"/>
          <w:szCs w:val="28"/>
        </w:rPr>
        <w:t xml:space="preserve">Период дошкольного детства насыщен различными формами обучения. Взрослые во что бы то ни стало, хотят вложить в ребёнка как можно больше информации, сформировать умения и навыки. И этот процесс, безусловно, очень важен, но также необходимым элементом развития ребёнка является возможность свободно проявлять себя в разных видах игровой деятельности, которые, в частности, органично присутствуют в изобразительном творчестве. </w:t>
      </w:r>
    </w:p>
    <w:p w:rsidR="00BE5956" w:rsidRDefault="00A775F0" w:rsidP="00F046C6">
      <w:pPr>
        <w:spacing w:after="0" w:line="360" w:lineRule="auto"/>
        <w:jc w:val="both"/>
        <w:rPr>
          <w:rFonts w:ascii="Times New Roman" w:eastAsia="Calibri" w:hAnsi="Times New Roman" w:cs="Times New Roman"/>
          <w:sz w:val="28"/>
          <w:szCs w:val="28"/>
        </w:rPr>
      </w:pPr>
      <w:r w:rsidRPr="00CE4E8B">
        <w:rPr>
          <w:rFonts w:ascii="Times New Roman" w:eastAsia="Calibri" w:hAnsi="Times New Roman" w:cs="Times New Roman"/>
          <w:sz w:val="28"/>
          <w:szCs w:val="28"/>
        </w:rPr>
        <w:t xml:space="preserve">    Неповторимость каждого человека не вызывает сомнений, но умение предъявить свою уникальность не сформирована ещё у детей. И чаще всего раскрыться ребёнку мешают застенчивость, неконтактность, детская агрессивность, конфликтность, тревожность. Для того чтобы ребенок мог раскрыться удивительным образом подходит метод арт-терапии. Неслучайно многие терапевтические и развивающие эффекты занятий детей с арт-терапевтом обусловлены взаимодействием ребёнка  с изобразительным материалом. Такое взаимодействие оказывает стимулирующее воздействие, развивает способность к проявлению инициатив и самостоятельности, концентрации внимания, даёт выход аффектам. Другим важнейшим фактором положительного воздействия арт-терапии на детей дошкольного возраста являются терапевтические отношения, благодаря которым ребёнок может ощутить чувство безопасности и начать выражать себя более смело, развить коммуникативные способности.</w:t>
      </w:r>
    </w:p>
    <w:p w:rsidR="006014F2" w:rsidRDefault="006014F2" w:rsidP="006014F2">
      <w:pPr>
        <w:spacing w:after="0" w:line="360" w:lineRule="auto"/>
        <w:jc w:val="center"/>
        <w:rPr>
          <w:rStyle w:val="apple-style-span"/>
          <w:rFonts w:ascii="Times New Roman" w:hAnsi="Times New Roman"/>
          <w:b/>
          <w:sz w:val="28"/>
          <w:szCs w:val="28"/>
        </w:rPr>
      </w:pPr>
      <w:r w:rsidRPr="00F109C7">
        <w:rPr>
          <w:rStyle w:val="apple-style-span"/>
          <w:rFonts w:ascii="Times New Roman" w:hAnsi="Times New Roman"/>
          <w:b/>
          <w:sz w:val="28"/>
          <w:szCs w:val="28"/>
        </w:rPr>
        <w:t>Отличительные особенности программы</w:t>
      </w:r>
    </w:p>
    <w:p w:rsidR="006014F2" w:rsidRPr="0094141C" w:rsidRDefault="006014F2" w:rsidP="006014F2">
      <w:pPr>
        <w:spacing w:after="0" w:line="360" w:lineRule="auto"/>
        <w:jc w:val="both"/>
        <w:rPr>
          <w:rFonts w:ascii="Times New Roman" w:eastAsia="Calibri" w:hAnsi="Times New Roman" w:cs="Times New Roman"/>
          <w:sz w:val="28"/>
          <w:szCs w:val="28"/>
        </w:rPr>
      </w:pPr>
      <w:r w:rsidRPr="0094141C">
        <w:rPr>
          <w:rFonts w:ascii="Times New Roman" w:hAnsi="Times New Roman" w:cs="Times New Roman"/>
          <w:b/>
          <w:bCs/>
          <w:color w:val="000000"/>
          <w:sz w:val="28"/>
          <w:szCs w:val="28"/>
          <w:shd w:val="clear" w:color="auto" w:fill="FFFFFF"/>
        </w:rPr>
        <w:lastRenderedPageBreak/>
        <w:t>Отличительной особенностью программы</w:t>
      </w:r>
      <w:r w:rsidRPr="0094141C">
        <w:rPr>
          <w:rFonts w:ascii="Times New Roman" w:hAnsi="Times New Roman" w:cs="Times New Roman"/>
          <w:color w:val="000000"/>
          <w:sz w:val="28"/>
          <w:szCs w:val="28"/>
          <w:shd w:val="clear" w:color="auto" w:fill="FFFFFF"/>
        </w:rPr>
        <w:t> является ориентация на практическую значимость получаемых знаний, их универсальность, актуальность для каждого ребёнка при его социализации. является ориентация на практическую значимость получаемых знаний, их универсальность, актуальность для каждого ребёнка при его социализации.</w:t>
      </w:r>
    </w:p>
    <w:p w:rsidR="006014F2" w:rsidRPr="00CE4E8B" w:rsidRDefault="006014F2" w:rsidP="00F046C6">
      <w:pPr>
        <w:spacing w:after="0" w:line="360" w:lineRule="auto"/>
        <w:jc w:val="both"/>
        <w:rPr>
          <w:rFonts w:ascii="Times New Roman" w:eastAsia="Calibri" w:hAnsi="Times New Roman" w:cs="Times New Roman"/>
          <w:sz w:val="28"/>
          <w:szCs w:val="28"/>
        </w:rPr>
      </w:pPr>
    </w:p>
    <w:p w:rsidR="00BE5956" w:rsidRPr="00CE4E8B" w:rsidRDefault="00BE5956" w:rsidP="00F046C6">
      <w:pPr>
        <w:spacing w:after="0" w:line="360" w:lineRule="auto"/>
        <w:ind w:left="720"/>
        <w:contextualSpacing/>
        <w:jc w:val="both"/>
        <w:rPr>
          <w:rFonts w:ascii="Times New Roman" w:eastAsia="Calibri" w:hAnsi="Times New Roman" w:cs="Times New Roman"/>
          <w:sz w:val="28"/>
          <w:szCs w:val="28"/>
        </w:rPr>
      </w:pPr>
    </w:p>
    <w:p w:rsidR="00BE5956" w:rsidRDefault="00CE4E8B" w:rsidP="00F046C6">
      <w:p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b/>
          <w:sz w:val="28"/>
          <w:szCs w:val="28"/>
        </w:rPr>
        <w:t xml:space="preserve">Возраст детей, участвующих в реализации Программы: </w:t>
      </w:r>
      <w:r>
        <w:rPr>
          <w:rFonts w:ascii="Times New Roman" w:eastAsia="Calibri" w:hAnsi="Times New Roman" w:cs="Times New Roman"/>
          <w:sz w:val="28"/>
          <w:szCs w:val="28"/>
        </w:rPr>
        <w:t>5-6 лет.</w:t>
      </w:r>
    </w:p>
    <w:p w:rsidR="00CE4E8B" w:rsidRDefault="00CE4E8B" w:rsidP="00F046C6">
      <w:pPr>
        <w:spacing w:after="0" w:line="360" w:lineRule="auto"/>
        <w:contextualSpacing/>
        <w:jc w:val="both"/>
        <w:rPr>
          <w:rFonts w:ascii="Times New Roman" w:eastAsia="Calibri" w:hAnsi="Times New Roman" w:cs="Times New Roman"/>
          <w:sz w:val="28"/>
          <w:szCs w:val="28"/>
        </w:rPr>
      </w:pPr>
    </w:p>
    <w:p w:rsidR="00CE4E8B" w:rsidRDefault="00CE4E8B" w:rsidP="00F046C6">
      <w:p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b/>
          <w:sz w:val="28"/>
          <w:szCs w:val="28"/>
        </w:rPr>
        <w:t>Срок реализации Программы:</w:t>
      </w:r>
      <w:r>
        <w:rPr>
          <w:rFonts w:ascii="Times New Roman" w:eastAsia="Calibri" w:hAnsi="Times New Roman" w:cs="Times New Roman"/>
          <w:sz w:val="28"/>
          <w:szCs w:val="28"/>
        </w:rPr>
        <w:t xml:space="preserve"> 1 год.</w:t>
      </w:r>
    </w:p>
    <w:p w:rsidR="006014F2" w:rsidRPr="00CE4E8B" w:rsidRDefault="006014F2" w:rsidP="006014F2">
      <w:pPr>
        <w:tabs>
          <w:tab w:val="center" w:pos="4677"/>
        </w:tabs>
        <w:spacing w:after="0" w:line="360" w:lineRule="auto"/>
        <w:jc w:val="both"/>
        <w:rPr>
          <w:rFonts w:ascii="Times New Roman" w:hAnsi="Times New Roman" w:cs="Times New Roman"/>
          <w:sz w:val="28"/>
          <w:szCs w:val="28"/>
        </w:rPr>
      </w:pPr>
      <w:r w:rsidRPr="00CE4E8B">
        <w:rPr>
          <w:rFonts w:ascii="Times New Roman" w:hAnsi="Times New Roman" w:cs="Times New Roman"/>
          <w:b/>
          <w:sz w:val="28"/>
          <w:szCs w:val="28"/>
        </w:rPr>
        <w:t>Формы проведения итогов реализации Программы:</w:t>
      </w:r>
      <w:r w:rsidRPr="00CE4E8B">
        <w:rPr>
          <w:rFonts w:ascii="Times New Roman" w:hAnsi="Times New Roman" w:cs="Times New Roman"/>
          <w:sz w:val="28"/>
          <w:szCs w:val="28"/>
        </w:rPr>
        <w:t xml:space="preserve"> открытые мероприятия 2 раза в год.</w:t>
      </w: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6014F2" w:rsidRDefault="006014F2" w:rsidP="00F046C6">
      <w:pPr>
        <w:spacing w:after="0" w:line="360" w:lineRule="auto"/>
        <w:contextualSpacing/>
        <w:jc w:val="both"/>
        <w:rPr>
          <w:rFonts w:ascii="Times New Roman" w:eastAsia="Calibri" w:hAnsi="Times New Roman" w:cs="Times New Roman"/>
          <w:sz w:val="28"/>
          <w:szCs w:val="28"/>
        </w:rPr>
      </w:pPr>
    </w:p>
    <w:p w:rsidR="00CE4E8B" w:rsidRPr="00CE4E8B" w:rsidRDefault="00CE4E8B" w:rsidP="00F046C6">
      <w:pPr>
        <w:spacing w:after="0" w:line="360" w:lineRule="auto"/>
        <w:contextualSpacing/>
        <w:jc w:val="both"/>
        <w:rPr>
          <w:rFonts w:ascii="Times New Roman" w:eastAsia="Calibri" w:hAnsi="Times New Roman" w:cs="Times New Roman"/>
          <w:sz w:val="28"/>
          <w:szCs w:val="28"/>
        </w:rPr>
      </w:pPr>
    </w:p>
    <w:p w:rsidR="00B50CB5" w:rsidRPr="00CE4E8B" w:rsidRDefault="006014F2" w:rsidP="006014F2">
      <w:pPr>
        <w:tabs>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CE4E8B">
        <w:rPr>
          <w:rFonts w:ascii="Times New Roman" w:hAnsi="Times New Roman" w:cs="Times New Roman"/>
          <w:b/>
          <w:sz w:val="28"/>
          <w:szCs w:val="28"/>
        </w:rPr>
        <w:t>Планируемые</w:t>
      </w:r>
      <w:r w:rsidR="00A775F0" w:rsidRPr="00CE4E8B">
        <w:rPr>
          <w:rFonts w:ascii="Times New Roman" w:hAnsi="Times New Roman" w:cs="Times New Roman"/>
          <w:b/>
          <w:sz w:val="28"/>
          <w:szCs w:val="28"/>
        </w:rPr>
        <w:t xml:space="preserve"> результаты:</w:t>
      </w:r>
    </w:p>
    <w:p w:rsidR="00BE5956" w:rsidRPr="00CE4E8B" w:rsidRDefault="00BE5956" w:rsidP="00F046C6">
      <w:pPr>
        <w:tabs>
          <w:tab w:val="center" w:pos="4677"/>
        </w:tabs>
        <w:spacing w:after="0" w:line="360" w:lineRule="auto"/>
        <w:jc w:val="both"/>
        <w:rPr>
          <w:rFonts w:ascii="Times New Roman" w:hAnsi="Times New Roman" w:cs="Times New Roman"/>
          <w:b/>
          <w:sz w:val="28"/>
          <w:szCs w:val="28"/>
        </w:rPr>
      </w:pPr>
    </w:p>
    <w:p w:rsidR="00A775F0" w:rsidRPr="00CE4E8B" w:rsidRDefault="00A775F0" w:rsidP="00F046C6">
      <w:pPr>
        <w:spacing w:after="0" w:line="360" w:lineRule="auto"/>
        <w:contextualSpacing/>
        <w:jc w:val="both"/>
        <w:rPr>
          <w:rFonts w:ascii="Times New Roman" w:eastAsia="Calibri" w:hAnsi="Times New Roman" w:cs="Times New Roman"/>
          <w:sz w:val="28"/>
          <w:szCs w:val="28"/>
        </w:rPr>
      </w:pPr>
      <w:r w:rsidRPr="00CE4E8B">
        <w:rPr>
          <w:rFonts w:ascii="Times New Roman" w:hAnsi="Times New Roman" w:cs="Times New Roman"/>
          <w:sz w:val="28"/>
          <w:szCs w:val="28"/>
        </w:rPr>
        <w:t xml:space="preserve">      </w:t>
      </w:r>
      <w:r w:rsidRPr="00CE4E8B">
        <w:rPr>
          <w:rFonts w:ascii="Times New Roman" w:eastAsia="Calibri" w:hAnsi="Times New Roman" w:cs="Times New Roman"/>
          <w:sz w:val="28"/>
          <w:szCs w:val="28"/>
        </w:rPr>
        <w:t>Применение арт-терапевтических методов в коррекционной работе позволяет получить следующие позитивные результаты:</w:t>
      </w:r>
    </w:p>
    <w:p w:rsidR="00A775F0" w:rsidRPr="00CE4E8B" w:rsidRDefault="00A775F0" w:rsidP="00F046C6">
      <w:pPr>
        <w:numPr>
          <w:ilvl w:val="0"/>
          <w:numId w:val="12"/>
        </w:num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color w:val="000000"/>
          <w:sz w:val="28"/>
          <w:szCs w:val="28"/>
        </w:rPr>
        <w:t xml:space="preserve">Обеспечивает эффективное эмоциональное </w:t>
      </w:r>
      <w:proofErr w:type="spellStart"/>
      <w:r w:rsidRPr="00CE4E8B">
        <w:rPr>
          <w:rFonts w:ascii="Times New Roman" w:eastAsia="Calibri" w:hAnsi="Times New Roman" w:cs="Times New Roman"/>
          <w:color w:val="000000"/>
          <w:sz w:val="28"/>
          <w:szCs w:val="28"/>
        </w:rPr>
        <w:t>отреагирование</w:t>
      </w:r>
      <w:proofErr w:type="spellEnd"/>
      <w:r w:rsidRPr="00CE4E8B">
        <w:rPr>
          <w:rFonts w:ascii="Times New Roman" w:eastAsia="Calibri" w:hAnsi="Times New Roman" w:cs="Times New Roman"/>
          <w:color w:val="000000"/>
          <w:sz w:val="28"/>
          <w:szCs w:val="28"/>
        </w:rPr>
        <w:t>, придаёт ему даже в случаях агрессивных проявлений социально приемлемые доступные формы;</w:t>
      </w:r>
    </w:p>
    <w:p w:rsidR="00A775F0" w:rsidRPr="00CE4E8B" w:rsidRDefault="00A775F0" w:rsidP="00F046C6">
      <w:pPr>
        <w:numPr>
          <w:ilvl w:val="0"/>
          <w:numId w:val="12"/>
        </w:num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color w:val="000000"/>
          <w:sz w:val="28"/>
          <w:szCs w:val="28"/>
        </w:rPr>
        <w:t>Облегчает процесс коммуникации для замкнутых, стеснительных или слабо ориентированных на сверстников детей. Способствует преодолению коммуникативных барьеров и психологических защит;</w:t>
      </w:r>
    </w:p>
    <w:p w:rsidR="00A775F0" w:rsidRPr="00CE4E8B" w:rsidRDefault="00A775F0" w:rsidP="00F046C6">
      <w:pPr>
        <w:numPr>
          <w:ilvl w:val="0"/>
          <w:numId w:val="12"/>
        </w:num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color w:val="000000"/>
          <w:sz w:val="28"/>
          <w:szCs w:val="28"/>
        </w:rPr>
        <w:t xml:space="preserve">Создаёт благоприятные условия для развития произвольности и способности к </w:t>
      </w:r>
      <w:proofErr w:type="spellStart"/>
      <w:r w:rsidRPr="00CE4E8B">
        <w:rPr>
          <w:rFonts w:ascii="Times New Roman" w:eastAsia="Calibri" w:hAnsi="Times New Roman" w:cs="Times New Roman"/>
          <w:color w:val="000000"/>
          <w:sz w:val="28"/>
          <w:szCs w:val="28"/>
        </w:rPr>
        <w:t>саморегуляции</w:t>
      </w:r>
      <w:proofErr w:type="spellEnd"/>
      <w:r w:rsidRPr="00CE4E8B">
        <w:rPr>
          <w:rFonts w:ascii="Times New Roman" w:eastAsia="Calibri" w:hAnsi="Times New Roman" w:cs="Times New Roman"/>
          <w:color w:val="000000"/>
          <w:sz w:val="28"/>
          <w:szCs w:val="28"/>
        </w:rPr>
        <w:t>;</w:t>
      </w:r>
    </w:p>
    <w:p w:rsidR="00A775F0" w:rsidRPr="00CE4E8B" w:rsidRDefault="00A775F0" w:rsidP="00F046C6">
      <w:pPr>
        <w:numPr>
          <w:ilvl w:val="0"/>
          <w:numId w:val="12"/>
        </w:num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color w:val="000000"/>
          <w:sz w:val="28"/>
          <w:szCs w:val="28"/>
        </w:rPr>
        <w:t>Оказывает дополнительное влияние на осознание ребёнком своих чувств, переживаний и эмоциональных состояний; создаёт предпосылки для регуляции эмоциональных состояний и реакций;</w:t>
      </w:r>
    </w:p>
    <w:p w:rsidR="00A775F0" w:rsidRPr="00CE4E8B" w:rsidRDefault="00A775F0" w:rsidP="00F046C6">
      <w:pPr>
        <w:numPr>
          <w:ilvl w:val="0"/>
          <w:numId w:val="12"/>
        </w:numPr>
        <w:spacing w:after="0" w:line="360" w:lineRule="auto"/>
        <w:contextualSpacing/>
        <w:jc w:val="both"/>
        <w:rPr>
          <w:rFonts w:ascii="Times New Roman" w:eastAsia="Calibri" w:hAnsi="Times New Roman" w:cs="Times New Roman"/>
          <w:sz w:val="28"/>
          <w:szCs w:val="28"/>
        </w:rPr>
      </w:pPr>
      <w:r w:rsidRPr="00CE4E8B">
        <w:rPr>
          <w:rFonts w:ascii="Times New Roman" w:eastAsia="Calibri" w:hAnsi="Times New Roman" w:cs="Times New Roman"/>
          <w:color w:val="000000"/>
          <w:sz w:val="28"/>
          <w:szCs w:val="28"/>
        </w:rPr>
        <w:t>Существенно повышает личностную ценность, содействует формированию позитивной «Я-концепции» и повышению уверенности в себе за счёт социального признания ценности продукта, созданного ребёнком.</w:t>
      </w:r>
    </w:p>
    <w:p w:rsidR="00BE5956" w:rsidRPr="00CE4E8B" w:rsidRDefault="00BE5956" w:rsidP="00F046C6">
      <w:pPr>
        <w:tabs>
          <w:tab w:val="center" w:pos="4677"/>
        </w:tabs>
        <w:spacing w:after="0" w:line="360" w:lineRule="auto"/>
        <w:jc w:val="both"/>
        <w:rPr>
          <w:rFonts w:ascii="Times New Roman" w:hAnsi="Times New Roman" w:cs="Times New Roman"/>
          <w:sz w:val="28"/>
          <w:szCs w:val="28"/>
        </w:rPr>
      </w:pPr>
    </w:p>
    <w:p w:rsidR="00B50CB5" w:rsidRPr="00CE4E8B" w:rsidRDefault="00B50CB5" w:rsidP="00F046C6">
      <w:pPr>
        <w:tabs>
          <w:tab w:val="center" w:pos="4677"/>
        </w:tabs>
        <w:spacing w:after="0" w:line="360" w:lineRule="auto"/>
        <w:jc w:val="both"/>
        <w:rPr>
          <w:rFonts w:ascii="Times New Roman" w:hAnsi="Times New Roman" w:cs="Times New Roman"/>
          <w:sz w:val="28"/>
          <w:szCs w:val="28"/>
        </w:rPr>
      </w:pPr>
    </w:p>
    <w:p w:rsidR="00B50CB5" w:rsidRPr="00CE4E8B" w:rsidRDefault="00B50CB5" w:rsidP="00F046C6">
      <w:pPr>
        <w:tabs>
          <w:tab w:val="center" w:pos="4677"/>
        </w:tabs>
        <w:spacing w:after="0" w:line="360" w:lineRule="auto"/>
        <w:jc w:val="both"/>
        <w:rPr>
          <w:rFonts w:ascii="Times New Roman" w:hAnsi="Times New Roman" w:cs="Times New Roman"/>
          <w:sz w:val="28"/>
          <w:szCs w:val="28"/>
        </w:rPr>
      </w:pPr>
    </w:p>
    <w:p w:rsidR="00B50CB5" w:rsidRPr="00CE4E8B" w:rsidRDefault="00B50CB5" w:rsidP="00F046C6">
      <w:pPr>
        <w:tabs>
          <w:tab w:val="center" w:pos="4677"/>
        </w:tabs>
        <w:spacing w:after="0" w:line="360" w:lineRule="auto"/>
        <w:jc w:val="both"/>
        <w:rPr>
          <w:rFonts w:ascii="Times New Roman" w:hAnsi="Times New Roman" w:cs="Times New Roman"/>
          <w:sz w:val="28"/>
          <w:szCs w:val="28"/>
        </w:rPr>
      </w:pPr>
    </w:p>
    <w:p w:rsidR="00590E4F" w:rsidRDefault="00590E4F" w:rsidP="00F046C6">
      <w:pPr>
        <w:tabs>
          <w:tab w:val="center" w:pos="4677"/>
        </w:tabs>
        <w:spacing w:after="0" w:line="360" w:lineRule="auto"/>
        <w:jc w:val="both"/>
        <w:rPr>
          <w:rFonts w:ascii="Times New Roman" w:hAnsi="Times New Roman" w:cs="Times New Roman"/>
          <w:sz w:val="28"/>
          <w:szCs w:val="28"/>
        </w:rPr>
      </w:pPr>
    </w:p>
    <w:p w:rsidR="006014F2" w:rsidRPr="00CE4E8B" w:rsidRDefault="006014F2" w:rsidP="00F046C6">
      <w:pPr>
        <w:tabs>
          <w:tab w:val="center" w:pos="4677"/>
        </w:tabs>
        <w:spacing w:after="0" w:line="360" w:lineRule="auto"/>
        <w:jc w:val="both"/>
        <w:rPr>
          <w:rFonts w:ascii="Times New Roman" w:hAnsi="Times New Roman" w:cs="Times New Roman"/>
          <w:sz w:val="28"/>
          <w:szCs w:val="28"/>
        </w:rPr>
      </w:pPr>
    </w:p>
    <w:p w:rsidR="00427380" w:rsidRDefault="00427380" w:rsidP="00B50CB5">
      <w:pPr>
        <w:tabs>
          <w:tab w:val="center" w:pos="4677"/>
        </w:tabs>
        <w:spacing w:after="0" w:line="240" w:lineRule="auto"/>
        <w:jc w:val="both"/>
        <w:rPr>
          <w:rFonts w:ascii="Times New Roman" w:hAnsi="Times New Roman" w:cs="Times New Roman"/>
          <w:sz w:val="24"/>
          <w:szCs w:val="24"/>
        </w:rPr>
      </w:pPr>
    </w:p>
    <w:p w:rsidR="00CD53C6" w:rsidRDefault="00CD53C6" w:rsidP="00B50CB5">
      <w:pPr>
        <w:tabs>
          <w:tab w:val="center" w:pos="4677"/>
        </w:tabs>
        <w:spacing w:after="0" w:line="240" w:lineRule="auto"/>
        <w:jc w:val="both"/>
        <w:rPr>
          <w:rFonts w:ascii="Times New Roman" w:hAnsi="Times New Roman" w:cs="Times New Roman"/>
          <w:sz w:val="24"/>
          <w:szCs w:val="24"/>
        </w:rPr>
      </w:pPr>
    </w:p>
    <w:p w:rsidR="00A94193" w:rsidRDefault="00A94193" w:rsidP="00B50CB5">
      <w:pPr>
        <w:tabs>
          <w:tab w:val="center" w:pos="4677"/>
        </w:tabs>
        <w:spacing w:after="0" w:line="240" w:lineRule="auto"/>
        <w:jc w:val="both"/>
        <w:rPr>
          <w:rFonts w:ascii="Times New Roman" w:hAnsi="Times New Roman" w:cs="Times New Roman"/>
          <w:sz w:val="24"/>
          <w:szCs w:val="24"/>
        </w:rPr>
      </w:pPr>
    </w:p>
    <w:p w:rsidR="00B50CB5" w:rsidRDefault="006014F2" w:rsidP="00B50CB5">
      <w:p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244A44" w:rsidRPr="00CE4E8B">
        <w:rPr>
          <w:rFonts w:ascii="Times New Roman" w:eastAsia="Calibri" w:hAnsi="Times New Roman" w:cs="Times New Roman"/>
          <w:b/>
          <w:sz w:val="28"/>
          <w:szCs w:val="28"/>
        </w:rPr>
        <w:t>.</w:t>
      </w:r>
      <w:r w:rsidR="00BE5956" w:rsidRPr="00CE4E8B">
        <w:rPr>
          <w:rFonts w:ascii="Times New Roman" w:eastAsia="Calibri" w:hAnsi="Times New Roman" w:cs="Times New Roman"/>
          <w:b/>
          <w:sz w:val="28"/>
          <w:szCs w:val="28"/>
        </w:rPr>
        <w:t xml:space="preserve">  </w:t>
      </w:r>
      <w:r w:rsidR="00CE4E8B" w:rsidRPr="00CE4E8B">
        <w:rPr>
          <w:rFonts w:ascii="Times New Roman" w:eastAsia="Calibri" w:hAnsi="Times New Roman" w:cs="Times New Roman"/>
          <w:b/>
          <w:sz w:val="28"/>
          <w:szCs w:val="28"/>
        </w:rPr>
        <w:t>Учебный план</w:t>
      </w:r>
    </w:p>
    <w:tbl>
      <w:tblPr>
        <w:tblStyle w:val="a4"/>
        <w:tblW w:w="9529" w:type="dxa"/>
        <w:tblInd w:w="360" w:type="dxa"/>
        <w:tblLook w:val="04A0" w:firstRow="1" w:lastRow="0" w:firstColumn="1" w:lastColumn="0" w:noHBand="0" w:noVBand="1"/>
      </w:tblPr>
      <w:tblGrid>
        <w:gridCol w:w="1478"/>
        <w:gridCol w:w="5794"/>
        <w:gridCol w:w="2257"/>
      </w:tblGrid>
      <w:tr w:rsidR="006014F2" w:rsidTr="006014F2">
        <w:tc>
          <w:tcPr>
            <w:tcW w:w="1478" w:type="dxa"/>
          </w:tcPr>
          <w:p w:rsidR="006014F2" w:rsidRDefault="006014F2" w:rsidP="006014F2">
            <w:pPr>
              <w:spacing w:line="360" w:lineRule="auto"/>
              <w:jc w:val="center"/>
              <w:rPr>
                <w:b/>
                <w:sz w:val="28"/>
                <w:szCs w:val="28"/>
              </w:rPr>
            </w:pPr>
            <w:r>
              <w:rPr>
                <w:b/>
                <w:sz w:val="28"/>
                <w:szCs w:val="28"/>
              </w:rPr>
              <w:t>№ раздела</w:t>
            </w:r>
          </w:p>
        </w:tc>
        <w:tc>
          <w:tcPr>
            <w:tcW w:w="5794" w:type="dxa"/>
          </w:tcPr>
          <w:p w:rsidR="006014F2" w:rsidRDefault="006014F2" w:rsidP="006014F2">
            <w:pPr>
              <w:spacing w:line="360" w:lineRule="auto"/>
              <w:jc w:val="center"/>
              <w:rPr>
                <w:b/>
                <w:sz w:val="28"/>
                <w:szCs w:val="28"/>
              </w:rPr>
            </w:pPr>
            <w:r>
              <w:rPr>
                <w:b/>
                <w:sz w:val="28"/>
                <w:szCs w:val="28"/>
              </w:rPr>
              <w:t>Наименование раздела</w:t>
            </w:r>
          </w:p>
        </w:tc>
        <w:tc>
          <w:tcPr>
            <w:tcW w:w="2257" w:type="dxa"/>
          </w:tcPr>
          <w:p w:rsidR="006014F2" w:rsidRDefault="006014F2" w:rsidP="006014F2">
            <w:pPr>
              <w:spacing w:line="360" w:lineRule="auto"/>
              <w:jc w:val="center"/>
              <w:rPr>
                <w:b/>
                <w:sz w:val="28"/>
                <w:szCs w:val="28"/>
              </w:rPr>
            </w:pPr>
            <w:r>
              <w:rPr>
                <w:b/>
                <w:sz w:val="28"/>
                <w:szCs w:val="28"/>
              </w:rPr>
              <w:t>Количество часов</w:t>
            </w:r>
          </w:p>
        </w:tc>
      </w:tr>
      <w:tr w:rsidR="006014F2" w:rsidTr="006014F2">
        <w:tc>
          <w:tcPr>
            <w:tcW w:w="1478" w:type="dxa"/>
          </w:tcPr>
          <w:p w:rsidR="006014F2" w:rsidRPr="000D7300" w:rsidRDefault="006014F2" w:rsidP="006014F2">
            <w:pPr>
              <w:spacing w:line="360" w:lineRule="auto"/>
              <w:rPr>
                <w:sz w:val="28"/>
                <w:szCs w:val="28"/>
              </w:rPr>
            </w:pPr>
            <w:r w:rsidRPr="000D7300">
              <w:rPr>
                <w:sz w:val="28"/>
                <w:szCs w:val="28"/>
              </w:rPr>
              <w:t xml:space="preserve"> Раздел 1</w:t>
            </w:r>
          </w:p>
        </w:tc>
        <w:tc>
          <w:tcPr>
            <w:tcW w:w="5794" w:type="dxa"/>
          </w:tcPr>
          <w:p w:rsidR="006014F2" w:rsidRPr="00BF1115" w:rsidRDefault="006014F2" w:rsidP="005F1F05">
            <w:pPr>
              <w:spacing w:after="0" w:line="360" w:lineRule="auto"/>
              <w:contextualSpacing/>
              <w:jc w:val="center"/>
              <w:rPr>
                <w:rFonts w:eastAsia="Calibri"/>
                <w:sz w:val="28"/>
                <w:szCs w:val="28"/>
              </w:rPr>
            </w:pPr>
            <w:r w:rsidRPr="00CE4E8B">
              <w:rPr>
                <w:sz w:val="28"/>
                <w:szCs w:val="28"/>
              </w:rPr>
              <w:t>«Человек и его настроение»</w:t>
            </w:r>
          </w:p>
        </w:tc>
        <w:tc>
          <w:tcPr>
            <w:tcW w:w="2257" w:type="dxa"/>
          </w:tcPr>
          <w:p w:rsidR="006014F2" w:rsidRPr="00BF1115" w:rsidRDefault="005F1F05" w:rsidP="005F1F05">
            <w:pPr>
              <w:spacing w:after="0" w:line="360" w:lineRule="auto"/>
              <w:contextualSpacing/>
              <w:jc w:val="center"/>
              <w:rPr>
                <w:rFonts w:eastAsia="Calibri"/>
                <w:sz w:val="28"/>
                <w:szCs w:val="28"/>
              </w:rPr>
            </w:pPr>
            <w:r>
              <w:rPr>
                <w:rFonts w:eastAsia="Calibri"/>
                <w:sz w:val="28"/>
                <w:szCs w:val="28"/>
              </w:rPr>
              <w:t>22</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 2</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«День рождение Газетного человечка»</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 3</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«Дракончики»</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 4</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«Необитаемый остров»</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 5</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«Фото-галерея»</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 6</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«Волшебные превращения»</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7</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«Весёлые ладошки»</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8</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«Наши чувства</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2</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9</w:t>
            </w:r>
          </w:p>
        </w:tc>
        <w:tc>
          <w:tcPr>
            <w:tcW w:w="5794" w:type="dxa"/>
          </w:tcPr>
          <w:p w:rsidR="005F1F05" w:rsidRPr="00356A57" w:rsidRDefault="005F1F05" w:rsidP="005F1F05">
            <w:pPr>
              <w:spacing w:after="0" w:line="360" w:lineRule="auto"/>
              <w:contextualSpacing/>
              <w:jc w:val="center"/>
              <w:rPr>
                <w:sz w:val="28"/>
                <w:szCs w:val="28"/>
              </w:rPr>
            </w:pPr>
            <w:r w:rsidRPr="00356A57">
              <w:rPr>
                <w:sz w:val="28"/>
                <w:szCs w:val="28"/>
              </w:rPr>
              <w:t>«Автопортреты»</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10</w:t>
            </w:r>
          </w:p>
        </w:tc>
        <w:tc>
          <w:tcPr>
            <w:tcW w:w="5794" w:type="dxa"/>
          </w:tcPr>
          <w:p w:rsidR="005F1F05" w:rsidRPr="00356A57" w:rsidRDefault="005F1F05" w:rsidP="005F1F05">
            <w:pPr>
              <w:tabs>
                <w:tab w:val="left" w:pos="2760"/>
              </w:tabs>
              <w:spacing w:after="0" w:line="360" w:lineRule="auto"/>
              <w:jc w:val="center"/>
              <w:rPr>
                <w:sz w:val="28"/>
                <w:szCs w:val="28"/>
              </w:rPr>
            </w:pPr>
            <w:r w:rsidRPr="00356A57">
              <w:rPr>
                <w:sz w:val="28"/>
                <w:szCs w:val="28"/>
              </w:rPr>
              <w:t>«Ласковое солнышко»</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11 </w:t>
            </w:r>
          </w:p>
        </w:tc>
        <w:tc>
          <w:tcPr>
            <w:tcW w:w="5794" w:type="dxa"/>
          </w:tcPr>
          <w:p w:rsidR="005F1F05" w:rsidRPr="00356A57" w:rsidRDefault="005F1F05" w:rsidP="005F1F05">
            <w:pPr>
              <w:tabs>
                <w:tab w:val="left" w:pos="2760"/>
              </w:tabs>
              <w:spacing w:after="0" w:line="360" w:lineRule="auto"/>
              <w:jc w:val="center"/>
              <w:rPr>
                <w:sz w:val="28"/>
                <w:szCs w:val="28"/>
              </w:rPr>
            </w:pPr>
            <w:r w:rsidRPr="00356A57">
              <w:rPr>
                <w:sz w:val="28"/>
                <w:szCs w:val="28"/>
              </w:rPr>
              <w:t>«Дружба»</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12</w:t>
            </w:r>
          </w:p>
        </w:tc>
        <w:tc>
          <w:tcPr>
            <w:tcW w:w="5794" w:type="dxa"/>
          </w:tcPr>
          <w:p w:rsidR="005F1F05" w:rsidRPr="00356A57" w:rsidRDefault="005F1F05" w:rsidP="005F1F05">
            <w:pPr>
              <w:tabs>
                <w:tab w:val="left" w:pos="2760"/>
              </w:tabs>
              <w:spacing w:after="0" w:line="360" w:lineRule="auto"/>
              <w:jc w:val="center"/>
              <w:rPr>
                <w:sz w:val="28"/>
                <w:szCs w:val="28"/>
              </w:rPr>
            </w:pPr>
            <w:r w:rsidRPr="00356A57">
              <w:rPr>
                <w:sz w:val="28"/>
                <w:szCs w:val="28"/>
              </w:rPr>
              <w:t>«Помирились»</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6014F2" w:rsidTr="006014F2">
        <w:tc>
          <w:tcPr>
            <w:tcW w:w="1478" w:type="dxa"/>
          </w:tcPr>
          <w:p w:rsidR="006014F2" w:rsidRPr="000D7300" w:rsidRDefault="005F1F05" w:rsidP="006014F2">
            <w:pPr>
              <w:spacing w:line="360" w:lineRule="auto"/>
              <w:jc w:val="center"/>
              <w:rPr>
                <w:sz w:val="28"/>
                <w:szCs w:val="28"/>
              </w:rPr>
            </w:pPr>
            <w:r w:rsidRPr="000D7300">
              <w:rPr>
                <w:sz w:val="28"/>
                <w:szCs w:val="28"/>
              </w:rPr>
              <w:t>Раздел</w:t>
            </w:r>
            <w:r>
              <w:rPr>
                <w:sz w:val="28"/>
                <w:szCs w:val="28"/>
              </w:rPr>
              <w:t xml:space="preserve"> 13</w:t>
            </w:r>
          </w:p>
        </w:tc>
        <w:tc>
          <w:tcPr>
            <w:tcW w:w="5794" w:type="dxa"/>
          </w:tcPr>
          <w:p w:rsidR="006014F2" w:rsidRPr="00CE4E8B" w:rsidRDefault="006014F2" w:rsidP="005F1F05">
            <w:pPr>
              <w:spacing w:after="0" w:line="360" w:lineRule="auto"/>
              <w:contextualSpacing/>
              <w:jc w:val="center"/>
              <w:rPr>
                <w:rFonts w:eastAsia="Calibri"/>
                <w:sz w:val="28"/>
                <w:szCs w:val="28"/>
              </w:rPr>
            </w:pPr>
            <w:r>
              <w:rPr>
                <w:rFonts w:eastAsia="Calibri"/>
                <w:sz w:val="28"/>
                <w:szCs w:val="28"/>
              </w:rPr>
              <w:t>«Весёлая игротека»</w:t>
            </w:r>
          </w:p>
        </w:tc>
        <w:tc>
          <w:tcPr>
            <w:tcW w:w="2257" w:type="dxa"/>
          </w:tcPr>
          <w:p w:rsidR="006014F2" w:rsidRDefault="005F1F05" w:rsidP="005F1F05">
            <w:pPr>
              <w:spacing w:line="360" w:lineRule="auto"/>
              <w:jc w:val="center"/>
              <w:rPr>
                <w:sz w:val="28"/>
                <w:szCs w:val="28"/>
              </w:rPr>
            </w:pPr>
            <w:r>
              <w:rPr>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14 </w:t>
            </w:r>
          </w:p>
        </w:tc>
        <w:tc>
          <w:tcPr>
            <w:tcW w:w="5794" w:type="dxa"/>
          </w:tcPr>
          <w:p w:rsidR="005F1F05" w:rsidRPr="00356A57" w:rsidRDefault="005F1F05" w:rsidP="005F1F05">
            <w:pPr>
              <w:tabs>
                <w:tab w:val="left" w:pos="630"/>
              </w:tabs>
              <w:spacing w:after="0" w:line="360" w:lineRule="auto"/>
              <w:contextualSpacing/>
              <w:jc w:val="center"/>
              <w:rPr>
                <w:rFonts w:eastAsia="Calibri"/>
                <w:sz w:val="28"/>
                <w:szCs w:val="28"/>
              </w:rPr>
            </w:pPr>
            <w:r w:rsidRPr="00356A57">
              <w:rPr>
                <w:rFonts w:eastAsia="Calibri"/>
                <w:sz w:val="28"/>
                <w:szCs w:val="28"/>
              </w:rPr>
              <w:t>«Играем вместе»</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15</w:t>
            </w:r>
          </w:p>
        </w:tc>
        <w:tc>
          <w:tcPr>
            <w:tcW w:w="5794" w:type="dxa"/>
          </w:tcPr>
          <w:p w:rsidR="005F1F05" w:rsidRPr="00356A57" w:rsidRDefault="005F1F05" w:rsidP="005F1F05">
            <w:pPr>
              <w:tabs>
                <w:tab w:val="left" w:pos="630"/>
              </w:tabs>
              <w:spacing w:after="0" w:line="360" w:lineRule="auto"/>
              <w:contextualSpacing/>
              <w:jc w:val="center"/>
              <w:rPr>
                <w:rFonts w:eastAsia="Calibri"/>
                <w:sz w:val="28"/>
                <w:szCs w:val="28"/>
              </w:rPr>
            </w:pPr>
            <w:r w:rsidRPr="00356A57">
              <w:rPr>
                <w:rFonts w:eastAsia="Calibri"/>
                <w:sz w:val="28"/>
                <w:szCs w:val="28"/>
              </w:rPr>
              <w:t>«Весёлая игротека»</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16</w:t>
            </w:r>
          </w:p>
        </w:tc>
        <w:tc>
          <w:tcPr>
            <w:tcW w:w="5794" w:type="dxa"/>
          </w:tcPr>
          <w:p w:rsidR="005F1F05" w:rsidRPr="00356A57" w:rsidRDefault="005F1F05" w:rsidP="005F1F05">
            <w:pPr>
              <w:tabs>
                <w:tab w:val="left" w:pos="630"/>
              </w:tabs>
              <w:spacing w:after="0" w:line="360" w:lineRule="auto"/>
              <w:contextualSpacing/>
              <w:jc w:val="center"/>
              <w:rPr>
                <w:rFonts w:eastAsia="Calibri"/>
                <w:sz w:val="28"/>
                <w:szCs w:val="28"/>
              </w:rPr>
            </w:pPr>
            <w:r w:rsidRPr="00356A57">
              <w:rPr>
                <w:rFonts w:eastAsia="Calibri"/>
                <w:sz w:val="28"/>
                <w:szCs w:val="28"/>
              </w:rPr>
              <w:t>«Развивай-ка»</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r w:rsidRPr="000D7300">
              <w:rPr>
                <w:sz w:val="28"/>
                <w:szCs w:val="28"/>
              </w:rPr>
              <w:t>Раздел</w:t>
            </w:r>
            <w:r>
              <w:rPr>
                <w:sz w:val="28"/>
                <w:szCs w:val="28"/>
              </w:rPr>
              <w:t xml:space="preserve"> 17</w:t>
            </w:r>
          </w:p>
        </w:tc>
        <w:tc>
          <w:tcPr>
            <w:tcW w:w="5794" w:type="dxa"/>
          </w:tcPr>
          <w:p w:rsidR="005F1F05" w:rsidRPr="00356A57" w:rsidRDefault="005F1F05" w:rsidP="005F1F05">
            <w:pPr>
              <w:tabs>
                <w:tab w:val="left" w:pos="630"/>
              </w:tabs>
              <w:spacing w:after="0" w:line="360" w:lineRule="auto"/>
              <w:contextualSpacing/>
              <w:jc w:val="center"/>
              <w:rPr>
                <w:rFonts w:eastAsia="Calibri"/>
                <w:sz w:val="28"/>
                <w:szCs w:val="28"/>
              </w:rPr>
            </w:pPr>
            <w:r w:rsidRPr="00356A57">
              <w:rPr>
                <w:rFonts w:eastAsia="Calibri"/>
                <w:sz w:val="28"/>
                <w:szCs w:val="28"/>
              </w:rPr>
              <w:t xml:space="preserve">«Страна </w:t>
            </w:r>
            <w:proofErr w:type="spellStart"/>
            <w:r w:rsidRPr="00356A57">
              <w:rPr>
                <w:rFonts w:eastAsia="Calibri"/>
                <w:sz w:val="28"/>
                <w:szCs w:val="28"/>
              </w:rPr>
              <w:t>Вообразилия</w:t>
            </w:r>
            <w:proofErr w:type="spellEnd"/>
            <w:r w:rsidRPr="00356A57">
              <w:rPr>
                <w:rFonts w:eastAsia="Calibri"/>
                <w:sz w:val="28"/>
                <w:szCs w:val="28"/>
              </w:rPr>
              <w:t>»</w:t>
            </w:r>
          </w:p>
        </w:tc>
        <w:tc>
          <w:tcPr>
            <w:tcW w:w="2257" w:type="dxa"/>
          </w:tcPr>
          <w:p w:rsidR="005F1F05" w:rsidRPr="00356A57" w:rsidRDefault="005F1F05" w:rsidP="005F1F05">
            <w:pPr>
              <w:spacing w:after="0" w:line="360" w:lineRule="auto"/>
              <w:contextualSpacing/>
              <w:jc w:val="center"/>
              <w:rPr>
                <w:rFonts w:eastAsia="Calibri"/>
                <w:sz w:val="28"/>
                <w:szCs w:val="28"/>
              </w:rPr>
            </w:pPr>
            <w:r>
              <w:rPr>
                <w:rFonts w:eastAsia="Calibri"/>
                <w:sz w:val="28"/>
                <w:szCs w:val="28"/>
              </w:rPr>
              <w:t>1</w:t>
            </w:r>
          </w:p>
        </w:tc>
      </w:tr>
      <w:tr w:rsidR="005F1F05" w:rsidTr="006014F2">
        <w:tc>
          <w:tcPr>
            <w:tcW w:w="1478" w:type="dxa"/>
          </w:tcPr>
          <w:p w:rsidR="005F1F05" w:rsidRPr="000D7300" w:rsidRDefault="005F1F05" w:rsidP="006014F2">
            <w:pPr>
              <w:spacing w:line="360" w:lineRule="auto"/>
              <w:jc w:val="center"/>
              <w:rPr>
                <w:sz w:val="28"/>
                <w:szCs w:val="28"/>
              </w:rPr>
            </w:pPr>
          </w:p>
        </w:tc>
        <w:tc>
          <w:tcPr>
            <w:tcW w:w="5794" w:type="dxa"/>
          </w:tcPr>
          <w:p w:rsidR="005F1F05" w:rsidRPr="00356A57" w:rsidRDefault="005F1F05" w:rsidP="005F1F05">
            <w:pPr>
              <w:tabs>
                <w:tab w:val="left" w:pos="630"/>
              </w:tabs>
              <w:spacing w:after="0" w:line="360" w:lineRule="auto"/>
              <w:contextualSpacing/>
              <w:jc w:val="center"/>
              <w:rPr>
                <w:rFonts w:eastAsia="Calibri"/>
                <w:sz w:val="28"/>
                <w:szCs w:val="28"/>
              </w:rPr>
            </w:pPr>
            <w:r>
              <w:rPr>
                <w:rFonts w:eastAsia="Calibri"/>
                <w:sz w:val="28"/>
                <w:szCs w:val="28"/>
              </w:rPr>
              <w:t>ИТОГО</w:t>
            </w:r>
          </w:p>
        </w:tc>
        <w:tc>
          <w:tcPr>
            <w:tcW w:w="2257" w:type="dxa"/>
          </w:tcPr>
          <w:p w:rsidR="005F1F05" w:rsidRDefault="005F1F05" w:rsidP="005F1F05">
            <w:pPr>
              <w:spacing w:after="0" w:line="360" w:lineRule="auto"/>
              <w:contextualSpacing/>
              <w:jc w:val="center"/>
              <w:rPr>
                <w:rFonts w:eastAsia="Calibri"/>
                <w:sz w:val="28"/>
                <w:szCs w:val="28"/>
              </w:rPr>
            </w:pPr>
            <w:r>
              <w:rPr>
                <w:rFonts w:eastAsia="Calibri"/>
                <w:sz w:val="28"/>
                <w:szCs w:val="28"/>
              </w:rPr>
              <w:t>39</w:t>
            </w:r>
          </w:p>
        </w:tc>
      </w:tr>
    </w:tbl>
    <w:p w:rsidR="006014F2" w:rsidRPr="00CE4E8B" w:rsidRDefault="006014F2" w:rsidP="00B50CB5">
      <w:pPr>
        <w:spacing w:after="200" w:line="240" w:lineRule="auto"/>
        <w:contextualSpacing/>
        <w:jc w:val="center"/>
        <w:rPr>
          <w:rFonts w:ascii="Times New Roman" w:eastAsia="Calibri" w:hAnsi="Times New Roman" w:cs="Times New Roman"/>
          <w:b/>
          <w:sz w:val="28"/>
          <w:szCs w:val="28"/>
        </w:rPr>
      </w:pPr>
    </w:p>
    <w:p w:rsidR="005F1F05" w:rsidRDefault="005F1F05" w:rsidP="005F1F05">
      <w:pPr>
        <w:pStyle w:val="a3"/>
        <w:spacing w:after="0"/>
        <w:ind w:left="0" w:firstLine="709"/>
        <w:jc w:val="center"/>
        <w:rPr>
          <w:rFonts w:ascii="Times New Roman" w:hAnsi="Times New Roman"/>
          <w:b/>
          <w:sz w:val="28"/>
          <w:szCs w:val="28"/>
        </w:rPr>
      </w:pPr>
      <w:r>
        <w:rPr>
          <w:rFonts w:ascii="Times New Roman" w:hAnsi="Times New Roman"/>
          <w:b/>
          <w:sz w:val="28"/>
          <w:szCs w:val="28"/>
        </w:rPr>
        <w:t>5.Календарный учебный график</w:t>
      </w:r>
    </w:p>
    <w:p w:rsidR="005F1F05" w:rsidRDefault="005F1F05" w:rsidP="005F1F05">
      <w:pPr>
        <w:spacing w:after="0" w:line="36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616"/>
      </w:tblGrid>
      <w:tr w:rsidR="005F1F05" w:rsidTr="00EA2C6F">
        <w:tc>
          <w:tcPr>
            <w:tcW w:w="4729" w:type="dxa"/>
            <w:shd w:val="clear" w:color="auto" w:fill="auto"/>
          </w:tcPr>
          <w:p w:rsidR="005F1F05" w:rsidRPr="009B1AF1" w:rsidRDefault="005F1F05" w:rsidP="00EA2C6F">
            <w:pPr>
              <w:pStyle w:val="a3"/>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4616" w:type="dxa"/>
            <w:shd w:val="clear" w:color="auto" w:fill="auto"/>
          </w:tcPr>
          <w:p w:rsidR="005F1F05" w:rsidRPr="009B1AF1" w:rsidRDefault="005F1F05" w:rsidP="00EA2C6F">
            <w:pPr>
              <w:pStyle w:val="a3"/>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4616"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4616"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4616" w:type="dxa"/>
            <w:shd w:val="clear" w:color="auto" w:fill="auto"/>
          </w:tcPr>
          <w:p w:rsidR="005F1F05" w:rsidRDefault="005F1F05" w:rsidP="00EA2C6F">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4616" w:type="dxa"/>
            <w:shd w:val="clear" w:color="auto" w:fill="auto"/>
          </w:tcPr>
          <w:p w:rsidR="005F1F05" w:rsidRPr="0034457B" w:rsidRDefault="00B610A1"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Вторник</w:t>
            </w:r>
            <w:r w:rsidR="005F1F05" w:rsidRPr="0034457B">
              <w:rPr>
                <w:rFonts w:ascii="Times New Roman" w:eastAsia="Times New Roman" w:hAnsi="Times New Roman"/>
                <w:sz w:val="28"/>
                <w:szCs w:val="28"/>
              </w:rPr>
              <w:t xml:space="preserve"> </w:t>
            </w:r>
            <w:proofErr w:type="gramStart"/>
            <w:r w:rsidR="005F1F05" w:rsidRPr="0034457B">
              <w:rPr>
                <w:rFonts w:ascii="Times New Roman" w:eastAsia="Times New Roman" w:hAnsi="Times New Roman"/>
                <w:sz w:val="28"/>
                <w:szCs w:val="28"/>
              </w:rPr>
              <w:t xml:space="preserve">( </w:t>
            </w:r>
            <w:proofErr w:type="gramEnd"/>
            <w:r w:rsidR="005F1F05" w:rsidRPr="0034457B">
              <w:rPr>
                <w:rFonts w:ascii="Times New Roman" w:eastAsia="Times New Roman" w:hAnsi="Times New Roman"/>
                <w:sz w:val="28"/>
                <w:szCs w:val="28"/>
              </w:rPr>
              <w:t>ул. Репина)</w:t>
            </w:r>
          </w:p>
          <w:p w:rsidR="005F1F05" w:rsidRPr="0034457B" w:rsidRDefault="005F1F05" w:rsidP="00B610A1">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 xml:space="preserve">Вторник (ул. </w:t>
            </w:r>
            <w:proofErr w:type="spellStart"/>
            <w:r w:rsidRPr="0034457B">
              <w:rPr>
                <w:rFonts w:ascii="Times New Roman" w:eastAsia="Times New Roman" w:hAnsi="Times New Roman"/>
                <w:sz w:val="28"/>
                <w:szCs w:val="28"/>
              </w:rPr>
              <w:t>Войнич</w:t>
            </w:r>
            <w:proofErr w:type="spellEnd"/>
            <w:r w:rsidRPr="0034457B">
              <w:rPr>
                <w:rFonts w:ascii="Times New Roman" w:eastAsia="Times New Roman" w:hAnsi="Times New Roman"/>
                <w:sz w:val="28"/>
                <w:szCs w:val="28"/>
              </w:rPr>
              <w:t xml:space="preserve">) </w:t>
            </w:r>
          </w:p>
        </w:tc>
      </w:tr>
      <w:tr w:rsidR="005F1F05" w:rsidTr="00B610A1">
        <w:trPr>
          <w:trHeight w:val="1845"/>
        </w:trPr>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4616" w:type="dxa"/>
            <w:shd w:val="clear" w:color="auto" w:fill="auto"/>
          </w:tcPr>
          <w:p w:rsidR="005F1F05" w:rsidRPr="0034457B" w:rsidRDefault="005F1F05"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 xml:space="preserve"> Ул. Репина</w:t>
            </w:r>
          </w:p>
          <w:p w:rsidR="00B610A1" w:rsidRPr="0034457B" w:rsidRDefault="00B610A1"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Вторник16.00-16.25</w:t>
            </w:r>
          </w:p>
          <w:p w:rsidR="005F1F05" w:rsidRPr="0034457B" w:rsidRDefault="005F1F05"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 xml:space="preserve"> Ул. </w:t>
            </w:r>
            <w:proofErr w:type="spellStart"/>
            <w:r w:rsidRPr="0034457B">
              <w:rPr>
                <w:rFonts w:ascii="Times New Roman" w:eastAsia="Times New Roman" w:hAnsi="Times New Roman"/>
                <w:sz w:val="28"/>
                <w:szCs w:val="28"/>
              </w:rPr>
              <w:t>Войнич</w:t>
            </w:r>
            <w:proofErr w:type="spellEnd"/>
          </w:p>
          <w:p w:rsidR="005F1F05" w:rsidRPr="0034457B" w:rsidRDefault="00B610A1"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Вторник 15.05-15.30 (1 подгруппа Зайчики</w:t>
            </w:r>
            <w:proofErr w:type="gramStart"/>
            <w:r w:rsidRPr="0034457B">
              <w:rPr>
                <w:rFonts w:ascii="Times New Roman" w:eastAsia="Times New Roman" w:hAnsi="Times New Roman"/>
                <w:sz w:val="28"/>
                <w:szCs w:val="28"/>
              </w:rPr>
              <w:t xml:space="preserve"> )</w:t>
            </w:r>
            <w:proofErr w:type="gramEnd"/>
          </w:p>
          <w:p w:rsidR="005F1F05" w:rsidRPr="0034457B" w:rsidRDefault="00B610A1"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Вторник16.10-16.35 (2 подгруппа Зайчики</w:t>
            </w:r>
            <w:proofErr w:type="gramStart"/>
            <w:r w:rsidRPr="0034457B">
              <w:rPr>
                <w:rFonts w:ascii="Times New Roman" w:eastAsia="Times New Roman" w:hAnsi="Times New Roman"/>
                <w:sz w:val="28"/>
                <w:szCs w:val="28"/>
              </w:rPr>
              <w:t xml:space="preserve"> )</w:t>
            </w:r>
            <w:proofErr w:type="gramEnd"/>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4616" w:type="dxa"/>
            <w:shd w:val="clear" w:color="auto" w:fill="auto"/>
          </w:tcPr>
          <w:p w:rsidR="005F1F05" w:rsidRPr="0034457B" w:rsidRDefault="00B610A1"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1 занятие</w:t>
            </w:r>
          </w:p>
        </w:tc>
      </w:tr>
      <w:tr w:rsidR="005F1F05" w:rsidTr="00EA2C6F">
        <w:tc>
          <w:tcPr>
            <w:tcW w:w="4729" w:type="dxa"/>
            <w:shd w:val="clear" w:color="auto" w:fill="auto"/>
          </w:tcPr>
          <w:p w:rsidR="005F1F05" w:rsidRPr="00DE19B3" w:rsidRDefault="005F1F05" w:rsidP="00EA2C6F">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4616" w:type="dxa"/>
            <w:shd w:val="clear" w:color="auto" w:fill="auto"/>
          </w:tcPr>
          <w:p w:rsidR="005F1F05" w:rsidRPr="0034457B" w:rsidRDefault="005F1F05" w:rsidP="00EA2C6F">
            <w:pPr>
              <w:pStyle w:val="a3"/>
              <w:spacing w:after="0"/>
              <w:ind w:left="0"/>
              <w:jc w:val="center"/>
              <w:rPr>
                <w:rFonts w:ascii="Times New Roman" w:eastAsia="Times New Roman" w:hAnsi="Times New Roman"/>
                <w:sz w:val="28"/>
                <w:szCs w:val="28"/>
              </w:rPr>
            </w:pPr>
            <w:r w:rsidRPr="0034457B">
              <w:rPr>
                <w:rFonts w:ascii="Times New Roman" w:eastAsia="Times New Roman" w:hAnsi="Times New Roman"/>
                <w:sz w:val="28"/>
                <w:szCs w:val="28"/>
              </w:rPr>
              <w:t>Не более 25 минут (третий год обучения)</w:t>
            </w:r>
          </w:p>
          <w:p w:rsidR="005F1F05" w:rsidRPr="0034457B" w:rsidRDefault="005F1F05" w:rsidP="00B610A1">
            <w:pPr>
              <w:pStyle w:val="a3"/>
              <w:spacing w:after="0"/>
              <w:ind w:left="0"/>
              <w:rPr>
                <w:rFonts w:ascii="Times New Roman" w:eastAsia="Times New Roman" w:hAnsi="Times New Roman"/>
                <w:sz w:val="28"/>
                <w:szCs w:val="28"/>
              </w:rPr>
            </w:pPr>
          </w:p>
        </w:tc>
      </w:tr>
    </w:tbl>
    <w:p w:rsidR="00B50CB5" w:rsidRPr="00CE4E8B" w:rsidRDefault="00B50CB5" w:rsidP="00B50CB5">
      <w:pPr>
        <w:spacing w:after="200" w:line="240" w:lineRule="auto"/>
        <w:contextualSpacing/>
        <w:jc w:val="center"/>
        <w:rPr>
          <w:rFonts w:ascii="Times New Roman" w:eastAsia="Calibri" w:hAnsi="Times New Roman" w:cs="Times New Roman"/>
          <w:b/>
          <w:sz w:val="28"/>
          <w:szCs w:val="28"/>
        </w:rPr>
      </w:pPr>
    </w:p>
    <w:p w:rsidR="00B50CB5" w:rsidRPr="00CE4E8B" w:rsidRDefault="00B50CB5" w:rsidP="00B50CB5">
      <w:pPr>
        <w:spacing w:after="200" w:line="240" w:lineRule="auto"/>
        <w:contextualSpacing/>
        <w:jc w:val="center"/>
        <w:rPr>
          <w:rFonts w:ascii="Times New Roman" w:eastAsia="Calibri" w:hAnsi="Times New Roman" w:cs="Times New Roman"/>
          <w:b/>
          <w:sz w:val="28"/>
          <w:szCs w:val="28"/>
        </w:rPr>
      </w:pPr>
    </w:p>
    <w:p w:rsidR="00B50CB5" w:rsidRPr="00CE4E8B" w:rsidRDefault="00B50CB5" w:rsidP="00B50CB5">
      <w:pPr>
        <w:spacing w:after="200" w:line="240" w:lineRule="auto"/>
        <w:contextualSpacing/>
        <w:jc w:val="center"/>
        <w:rPr>
          <w:rFonts w:ascii="Times New Roman" w:eastAsia="Calibri" w:hAnsi="Times New Roman" w:cs="Times New Roman"/>
          <w:b/>
          <w:sz w:val="28"/>
          <w:szCs w:val="28"/>
        </w:rPr>
      </w:pPr>
    </w:p>
    <w:p w:rsidR="00B50CB5" w:rsidRPr="00CE4E8B" w:rsidRDefault="00B50CB5" w:rsidP="00B50CB5">
      <w:pPr>
        <w:spacing w:after="200" w:line="240" w:lineRule="auto"/>
        <w:contextualSpacing/>
        <w:jc w:val="center"/>
        <w:rPr>
          <w:rFonts w:ascii="Times New Roman" w:eastAsia="Calibri" w:hAnsi="Times New Roman" w:cs="Times New Roman"/>
          <w:b/>
          <w:sz w:val="28"/>
          <w:szCs w:val="28"/>
        </w:rPr>
      </w:pPr>
    </w:p>
    <w:p w:rsidR="00B50CB5" w:rsidRPr="00CE4E8B" w:rsidRDefault="00B50CB5" w:rsidP="00B50CB5">
      <w:pPr>
        <w:spacing w:after="200" w:line="240" w:lineRule="auto"/>
        <w:contextualSpacing/>
        <w:jc w:val="center"/>
        <w:rPr>
          <w:rFonts w:ascii="Times New Roman" w:eastAsia="Calibri" w:hAnsi="Times New Roman" w:cs="Times New Roman"/>
          <w:b/>
          <w:sz w:val="28"/>
          <w:szCs w:val="28"/>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3339EE" w:rsidRDefault="003339EE" w:rsidP="00C42B95">
      <w:pPr>
        <w:spacing w:after="200" w:line="240" w:lineRule="auto"/>
        <w:contextualSpacing/>
        <w:rPr>
          <w:rFonts w:ascii="Times New Roman" w:eastAsia="Calibri" w:hAnsi="Times New Roman" w:cs="Times New Roman"/>
          <w:b/>
          <w:sz w:val="24"/>
          <w:szCs w:val="24"/>
        </w:rPr>
      </w:pPr>
    </w:p>
    <w:p w:rsidR="00CE4E8B" w:rsidRDefault="00CE4E8B" w:rsidP="00C42B95">
      <w:pPr>
        <w:spacing w:after="200" w:line="240" w:lineRule="auto"/>
        <w:contextualSpacing/>
        <w:rPr>
          <w:rFonts w:ascii="Times New Roman" w:eastAsia="Calibri" w:hAnsi="Times New Roman" w:cs="Times New Roman"/>
          <w:b/>
          <w:sz w:val="24"/>
          <w:szCs w:val="24"/>
        </w:rPr>
      </w:pPr>
    </w:p>
    <w:p w:rsidR="00356A57" w:rsidRDefault="00356A57" w:rsidP="00C42B95">
      <w:pPr>
        <w:spacing w:after="200" w:line="240" w:lineRule="auto"/>
        <w:contextualSpacing/>
        <w:rPr>
          <w:rFonts w:ascii="Times New Roman" w:eastAsia="Calibri" w:hAnsi="Times New Roman" w:cs="Times New Roman"/>
          <w:b/>
          <w:sz w:val="24"/>
          <w:szCs w:val="24"/>
        </w:rPr>
      </w:pPr>
    </w:p>
    <w:p w:rsidR="00356A57" w:rsidRDefault="00356A57" w:rsidP="00C42B95">
      <w:pPr>
        <w:spacing w:after="200" w:line="240" w:lineRule="auto"/>
        <w:contextualSpacing/>
        <w:rPr>
          <w:rFonts w:ascii="Times New Roman" w:eastAsia="Calibri" w:hAnsi="Times New Roman" w:cs="Times New Roman"/>
          <w:b/>
          <w:sz w:val="24"/>
          <w:szCs w:val="24"/>
        </w:rPr>
      </w:pPr>
    </w:p>
    <w:p w:rsidR="00356A57" w:rsidRDefault="00356A57" w:rsidP="00C42B95">
      <w:pPr>
        <w:spacing w:after="200" w:line="240" w:lineRule="auto"/>
        <w:contextualSpacing/>
        <w:rPr>
          <w:rFonts w:ascii="Times New Roman" w:eastAsia="Calibri" w:hAnsi="Times New Roman" w:cs="Times New Roman"/>
          <w:b/>
          <w:sz w:val="24"/>
          <w:szCs w:val="24"/>
        </w:rPr>
      </w:pPr>
    </w:p>
    <w:p w:rsidR="00356A57" w:rsidRDefault="00356A57"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F046C6" w:rsidRDefault="00F046C6" w:rsidP="00C42B95">
      <w:pPr>
        <w:spacing w:after="200" w:line="240" w:lineRule="auto"/>
        <w:contextualSpacing/>
        <w:rPr>
          <w:rFonts w:ascii="Times New Roman" w:eastAsia="Calibri" w:hAnsi="Times New Roman" w:cs="Times New Roman"/>
          <w:b/>
          <w:sz w:val="24"/>
          <w:szCs w:val="24"/>
        </w:rPr>
      </w:pPr>
    </w:p>
    <w:p w:rsidR="00E50E6C" w:rsidRDefault="00E50E6C" w:rsidP="00C42B95">
      <w:pPr>
        <w:spacing w:after="200" w:line="240" w:lineRule="auto"/>
        <w:contextualSpacing/>
        <w:rPr>
          <w:rFonts w:ascii="Times New Roman" w:eastAsia="Calibri" w:hAnsi="Times New Roman" w:cs="Times New Roman"/>
          <w:b/>
          <w:sz w:val="24"/>
          <w:szCs w:val="24"/>
        </w:rPr>
      </w:pPr>
    </w:p>
    <w:p w:rsidR="00E50E6C" w:rsidRDefault="00E50E6C" w:rsidP="00C42B95">
      <w:pPr>
        <w:spacing w:after="200" w:line="240" w:lineRule="auto"/>
        <w:contextualSpacing/>
        <w:rPr>
          <w:rFonts w:ascii="Times New Roman" w:eastAsia="Calibri" w:hAnsi="Times New Roman" w:cs="Times New Roman"/>
          <w:b/>
          <w:sz w:val="24"/>
          <w:szCs w:val="24"/>
        </w:rPr>
      </w:pPr>
    </w:p>
    <w:p w:rsidR="00E50E6C" w:rsidRDefault="00E50E6C" w:rsidP="00C42B95">
      <w:pPr>
        <w:spacing w:after="200" w:line="240" w:lineRule="auto"/>
        <w:contextualSpacing/>
        <w:rPr>
          <w:rFonts w:ascii="Times New Roman" w:eastAsia="Calibri" w:hAnsi="Times New Roman" w:cs="Times New Roman"/>
          <w:b/>
          <w:sz w:val="24"/>
          <w:szCs w:val="24"/>
        </w:rPr>
      </w:pPr>
    </w:p>
    <w:p w:rsidR="00E50E6C" w:rsidRDefault="00E50E6C" w:rsidP="00C42B95">
      <w:pPr>
        <w:spacing w:after="200" w:line="240" w:lineRule="auto"/>
        <w:contextualSpacing/>
        <w:rPr>
          <w:rFonts w:ascii="Times New Roman" w:eastAsia="Calibri" w:hAnsi="Times New Roman" w:cs="Times New Roman"/>
          <w:b/>
          <w:sz w:val="24"/>
          <w:szCs w:val="24"/>
        </w:rPr>
      </w:pPr>
    </w:p>
    <w:p w:rsidR="00E50E6C" w:rsidRDefault="00E50E6C" w:rsidP="00C42B95">
      <w:pPr>
        <w:spacing w:after="200" w:line="240" w:lineRule="auto"/>
        <w:contextualSpacing/>
        <w:rPr>
          <w:rFonts w:ascii="Times New Roman" w:eastAsia="Calibri" w:hAnsi="Times New Roman" w:cs="Times New Roman"/>
          <w:b/>
          <w:sz w:val="24"/>
          <w:szCs w:val="24"/>
        </w:rPr>
      </w:pPr>
    </w:p>
    <w:p w:rsidR="005F1F05" w:rsidRDefault="005F1F05" w:rsidP="00C42B95">
      <w:pPr>
        <w:spacing w:after="200" w:line="240" w:lineRule="auto"/>
        <w:contextualSpacing/>
        <w:rPr>
          <w:rFonts w:ascii="Times New Roman" w:eastAsia="Calibri" w:hAnsi="Times New Roman" w:cs="Times New Roman"/>
          <w:b/>
          <w:sz w:val="24"/>
          <w:szCs w:val="24"/>
        </w:rPr>
      </w:pPr>
    </w:p>
    <w:p w:rsidR="0093569A" w:rsidRDefault="0093569A" w:rsidP="00C42B95">
      <w:pPr>
        <w:spacing w:after="200" w:line="240" w:lineRule="auto"/>
        <w:contextualSpacing/>
        <w:rPr>
          <w:rFonts w:ascii="Times New Roman" w:eastAsia="Calibri" w:hAnsi="Times New Roman" w:cs="Times New Roman"/>
          <w:b/>
          <w:sz w:val="24"/>
          <w:szCs w:val="24"/>
        </w:rPr>
      </w:pPr>
    </w:p>
    <w:p w:rsidR="00B50CB5" w:rsidRDefault="005F1F05" w:rsidP="00F046C6">
      <w:p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1E76DC" w:rsidRPr="00356A57">
        <w:rPr>
          <w:rFonts w:ascii="Times New Roman" w:eastAsia="Calibri" w:hAnsi="Times New Roman" w:cs="Times New Roman"/>
          <w:b/>
          <w:sz w:val="28"/>
          <w:szCs w:val="28"/>
        </w:rPr>
        <w:t xml:space="preserve">. </w:t>
      </w:r>
      <w:r w:rsidR="00F046C6">
        <w:rPr>
          <w:rFonts w:ascii="Times New Roman" w:eastAsia="Calibri" w:hAnsi="Times New Roman" w:cs="Times New Roman"/>
          <w:b/>
          <w:sz w:val="28"/>
          <w:szCs w:val="28"/>
        </w:rPr>
        <w:t>Т</w:t>
      </w:r>
      <w:r w:rsidR="001E76DC" w:rsidRPr="00356A57">
        <w:rPr>
          <w:rFonts w:ascii="Times New Roman" w:eastAsia="Calibri" w:hAnsi="Times New Roman" w:cs="Times New Roman"/>
          <w:b/>
          <w:sz w:val="28"/>
          <w:szCs w:val="28"/>
        </w:rPr>
        <w:t>ематическое планирование</w:t>
      </w:r>
    </w:p>
    <w:p w:rsidR="00356A57" w:rsidRDefault="00356A57" w:rsidP="00B50CB5">
      <w:pPr>
        <w:spacing w:after="200" w:line="240" w:lineRule="auto"/>
        <w:contextualSpacing/>
        <w:jc w:val="center"/>
        <w:rPr>
          <w:rFonts w:ascii="Times New Roman" w:eastAsia="Calibri" w:hAnsi="Times New Roman" w:cs="Times New Roman"/>
          <w:b/>
          <w:sz w:val="28"/>
          <w:szCs w:val="28"/>
        </w:rPr>
      </w:pPr>
    </w:p>
    <w:tbl>
      <w:tblPr>
        <w:tblStyle w:val="a4"/>
        <w:tblW w:w="0" w:type="auto"/>
        <w:tblInd w:w="-572" w:type="dxa"/>
        <w:tblLook w:val="04A0" w:firstRow="1" w:lastRow="0" w:firstColumn="1" w:lastColumn="0" w:noHBand="0" w:noVBand="1"/>
      </w:tblPr>
      <w:tblGrid>
        <w:gridCol w:w="2240"/>
        <w:gridCol w:w="5953"/>
        <w:gridCol w:w="1843"/>
      </w:tblGrid>
      <w:tr w:rsidR="00F046C6" w:rsidTr="00F046C6">
        <w:tc>
          <w:tcPr>
            <w:tcW w:w="2240" w:type="dxa"/>
          </w:tcPr>
          <w:p w:rsidR="00F046C6" w:rsidRDefault="00F046C6" w:rsidP="005F1F05">
            <w:pPr>
              <w:spacing w:after="0" w:line="360" w:lineRule="auto"/>
              <w:contextualSpacing/>
              <w:jc w:val="center"/>
              <w:rPr>
                <w:rFonts w:eastAsia="Calibri"/>
                <w:b/>
                <w:sz w:val="28"/>
                <w:szCs w:val="28"/>
              </w:rPr>
            </w:pPr>
            <w:r>
              <w:rPr>
                <w:rFonts w:eastAsia="Calibri"/>
                <w:b/>
                <w:sz w:val="28"/>
                <w:szCs w:val="28"/>
              </w:rPr>
              <w:t>№, темы</w:t>
            </w:r>
          </w:p>
        </w:tc>
        <w:tc>
          <w:tcPr>
            <w:tcW w:w="5953" w:type="dxa"/>
          </w:tcPr>
          <w:p w:rsidR="00F046C6" w:rsidRDefault="005F1F05" w:rsidP="00F046C6">
            <w:pPr>
              <w:spacing w:after="0" w:line="360" w:lineRule="auto"/>
              <w:contextualSpacing/>
              <w:jc w:val="center"/>
              <w:rPr>
                <w:rFonts w:eastAsia="Calibri"/>
                <w:b/>
                <w:sz w:val="28"/>
                <w:szCs w:val="28"/>
              </w:rPr>
            </w:pPr>
            <w:r>
              <w:rPr>
                <w:rFonts w:eastAsia="Calibri"/>
                <w:b/>
                <w:sz w:val="28"/>
                <w:szCs w:val="28"/>
              </w:rPr>
              <w:t>Наименование</w:t>
            </w:r>
            <w:r w:rsidR="00F046C6">
              <w:rPr>
                <w:rFonts w:eastAsia="Calibri"/>
                <w:b/>
                <w:sz w:val="28"/>
                <w:szCs w:val="28"/>
              </w:rPr>
              <w:t xml:space="preserve"> темы</w:t>
            </w:r>
          </w:p>
        </w:tc>
        <w:tc>
          <w:tcPr>
            <w:tcW w:w="1843" w:type="dxa"/>
          </w:tcPr>
          <w:p w:rsidR="00F046C6" w:rsidRDefault="00F046C6" w:rsidP="005F1F05">
            <w:pPr>
              <w:spacing w:after="0" w:line="360" w:lineRule="auto"/>
              <w:contextualSpacing/>
              <w:jc w:val="center"/>
              <w:rPr>
                <w:rFonts w:eastAsia="Calibri"/>
                <w:b/>
                <w:sz w:val="28"/>
                <w:szCs w:val="28"/>
              </w:rPr>
            </w:pPr>
            <w:r>
              <w:rPr>
                <w:rFonts w:eastAsia="Calibri"/>
                <w:b/>
                <w:sz w:val="28"/>
                <w:szCs w:val="28"/>
              </w:rPr>
              <w:t xml:space="preserve">Количество </w:t>
            </w:r>
            <w:r w:rsidR="005F1F05">
              <w:rPr>
                <w:rFonts w:eastAsia="Calibri"/>
                <w:b/>
                <w:sz w:val="28"/>
                <w:szCs w:val="28"/>
              </w:rPr>
              <w:t>часов</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«Человек и его настроение»</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2</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2</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«Радость»</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4</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3</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«Грусть»</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3</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4</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«Страх»</w:t>
            </w:r>
          </w:p>
        </w:tc>
        <w:tc>
          <w:tcPr>
            <w:tcW w:w="1843" w:type="dxa"/>
          </w:tcPr>
          <w:p w:rsidR="00B84A47" w:rsidRDefault="00B84A47" w:rsidP="00B84A47">
            <w:pPr>
              <w:spacing w:after="0" w:line="360" w:lineRule="auto"/>
              <w:contextualSpacing/>
              <w:rPr>
                <w:rFonts w:eastAsia="Calibri"/>
                <w:sz w:val="28"/>
                <w:szCs w:val="28"/>
              </w:rPr>
            </w:pPr>
            <w:r>
              <w:rPr>
                <w:rFonts w:eastAsia="Calibri"/>
                <w:sz w:val="28"/>
                <w:szCs w:val="28"/>
              </w:rPr>
              <w:t>5</w:t>
            </w:r>
          </w:p>
        </w:tc>
      </w:tr>
      <w:tr w:rsidR="00B84A47" w:rsidTr="00F046C6">
        <w:tc>
          <w:tcPr>
            <w:tcW w:w="2240" w:type="dxa"/>
          </w:tcPr>
          <w:p w:rsidR="00B84A47" w:rsidRDefault="00B84A47" w:rsidP="00B84A47">
            <w:pPr>
              <w:spacing w:after="0" w:line="360" w:lineRule="auto"/>
              <w:contextualSpacing/>
              <w:rPr>
                <w:rFonts w:eastAsia="Calibri"/>
                <w:sz w:val="28"/>
                <w:szCs w:val="28"/>
              </w:rPr>
            </w:pPr>
            <w:r>
              <w:rPr>
                <w:rFonts w:eastAsia="Calibri"/>
                <w:sz w:val="28"/>
                <w:szCs w:val="28"/>
              </w:rPr>
              <w:t>Тема № 5</w:t>
            </w:r>
          </w:p>
        </w:tc>
        <w:tc>
          <w:tcPr>
            <w:tcW w:w="5953" w:type="dxa"/>
          </w:tcPr>
          <w:p w:rsidR="00B84A47" w:rsidRPr="00356A57" w:rsidRDefault="00B84A47" w:rsidP="00B84A47">
            <w:pPr>
              <w:spacing w:after="0" w:line="360" w:lineRule="auto"/>
              <w:contextualSpacing/>
              <w:rPr>
                <w:sz w:val="28"/>
                <w:szCs w:val="28"/>
              </w:rPr>
            </w:pPr>
            <w:r>
              <w:rPr>
                <w:sz w:val="28"/>
                <w:szCs w:val="28"/>
              </w:rPr>
              <w:t>«Лабиринты для непослушных страхов детей»</w:t>
            </w:r>
          </w:p>
        </w:tc>
        <w:tc>
          <w:tcPr>
            <w:tcW w:w="1843" w:type="dxa"/>
          </w:tcPr>
          <w:p w:rsidR="00B84A4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6</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«Удивление»</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3</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7</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«Злость»</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4</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8</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«День рождение Газетного человечка»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9</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«Дракончики»</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10</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«Необитаемый остров»</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11</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«Фото-галерея»</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12</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«Волшебные превращения»</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13</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«Весёлые ладошки»</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14</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«Наши чувства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2</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15</w:t>
            </w:r>
          </w:p>
        </w:tc>
        <w:tc>
          <w:tcPr>
            <w:tcW w:w="5953" w:type="dxa"/>
          </w:tcPr>
          <w:p w:rsidR="00B84A47" w:rsidRPr="00356A57" w:rsidRDefault="00B84A47" w:rsidP="00B84A47">
            <w:pPr>
              <w:spacing w:after="0" w:line="360" w:lineRule="auto"/>
              <w:contextualSpacing/>
              <w:rPr>
                <w:sz w:val="28"/>
                <w:szCs w:val="28"/>
              </w:rPr>
            </w:pPr>
            <w:r w:rsidRPr="00356A57">
              <w:rPr>
                <w:sz w:val="28"/>
                <w:szCs w:val="28"/>
              </w:rPr>
              <w:t>«Автопортреты»</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16</w:t>
            </w:r>
          </w:p>
        </w:tc>
        <w:tc>
          <w:tcPr>
            <w:tcW w:w="5953" w:type="dxa"/>
          </w:tcPr>
          <w:p w:rsidR="00B84A47" w:rsidRPr="00356A57" w:rsidRDefault="00B84A47" w:rsidP="00B84A47">
            <w:pPr>
              <w:tabs>
                <w:tab w:val="left" w:pos="2760"/>
              </w:tabs>
              <w:spacing w:after="0" w:line="360" w:lineRule="auto"/>
              <w:rPr>
                <w:sz w:val="28"/>
                <w:szCs w:val="28"/>
              </w:rPr>
            </w:pPr>
            <w:r w:rsidRPr="00356A57">
              <w:rPr>
                <w:sz w:val="28"/>
                <w:szCs w:val="28"/>
              </w:rPr>
              <w:t>«Ласковое солнышко»</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17</w:t>
            </w:r>
          </w:p>
        </w:tc>
        <w:tc>
          <w:tcPr>
            <w:tcW w:w="5953" w:type="dxa"/>
          </w:tcPr>
          <w:p w:rsidR="00B84A47" w:rsidRPr="00356A57" w:rsidRDefault="00B84A47" w:rsidP="00B84A47">
            <w:pPr>
              <w:tabs>
                <w:tab w:val="left" w:pos="2760"/>
              </w:tabs>
              <w:spacing w:after="0" w:line="360" w:lineRule="auto"/>
              <w:rPr>
                <w:sz w:val="28"/>
                <w:szCs w:val="28"/>
              </w:rPr>
            </w:pPr>
            <w:r w:rsidRPr="00356A57">
              <w:rPr>
                <w:sz w:val="28"/>
                <w:szCs w:val="28"/>
              </w:rPr>
              <w:t>«Дружба»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18</w:t>
            </w:r>
          </w:p>
        </w:tc>
        <w:tc>
          <w:tcPr>
            <w:tcW w:w="5953" w:type="dxa"/>
          </w:tcPr>
          <w:p w:rsidR="00B84A47" w:rsidRPr="00356A57" w:rsidRDefault="00B84A47" w:rsidP="00B84A47">
            <w:pPr>
              <w:tabs>
                <w:tab w:val="left" w:pos="2760"/>
              </w:tabs>
              <w:spacing w:after="0" w:line="360" w:lineRule="auto"/>
              <w:rPr>
                <w:sz w:val="28"/>
                <w:szCs w:val="28"/>
              </w:rPr>
            </w:pPr>
            <w:r w:rsidRPr="00356A57">
              <w:rPr>
                <w:sz w:val="28"/>
                <w:szCs w:val="28"/>
              </w:rPr>
              <w:t>«Помирились»</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19</w:t>
            </w:r>
          </w:p>
        </w:tc>
        <w:tc>
          <w:tcPr>
            <w:tcW w:w="5953" w:type="dxa"/>
          </w:tcPr>
          <w:p w:rsidR="00B84A47" w:rsidRPr="00356A57" w:rsidRDefault="00B84A47" w:rsidP="00B84A47">
            <w:pPr>
              <w:spacing w:after="0" w:line="360" w:lineRule="auto"/>
              <w:contextualSpacing/>
              <w:rPr>
                <w:rFonts w:eastAsia="Calibri"/>
                <w:sz w:val="28"/>
                <w:szCs w:val="28"/>
              </w:rPr>
            </w:pPr>
            <w:r w:rsidRPr="00356A57">
              <w:rPr>
                <w:rFonts w:eastAsia="Calibri"/>
                <w:sz w:val="28"/>
                <w:szCs w:val="28"/>
              </w:rPr>
              <w:t>«Весёлая игротека»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20</w:t>
            </w:r>
          </w:p>
        </w:tc>
        <w:tc>
          <w:tcPr>
            <w:tcW w:w="5953" w:type="dxa"/>
          </w:tcPr>
          <w:p w:rsidR="00B84A47" w:rsidRPr="00356A57" w:rsidRDefault="00B84A47" w:rsidP="00B84A47">
            <w:pPr>
              <w:tabs>
                <w:tab w:val="left" w:pos="630"/>
              </w:tabs>
              <w:spacing w:after="0" w:line="360" w:lineRule="auto"/>
              <w:contextualSpacing/>
              <w:rPr>
                <w:rFonts w:eastAsia="Calibri"/>
                <w:sz w:val="28"/>
                <w:szCs w:val="28"/>
              </w:rPr>
            </w:pPr>
            <w:r w:rsidRPr="00356A57">
              <w:rPr>
                <w:rFonts w:eastAsia="Calibri"/>
                <w:sz w:val="28"/>
                <w:szCs w:val="28"/>
              </w:rPr>
              <w:t>«Играем вместе»</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21</w:t>
            </w:r>
          </w:p>
        </w:tc>
        <w:tc>
          <w:tcPr>
            <w:tcW w:w="5953" w:type="dxa"/>
          </w:tcPr>
          <w:p w:rsidR="00B84A47" w:rsidRPr="00356A57" w:rsidRDefault="00B84A47" w:rsidP="00B84A47">
            <w:pPr>
              <w:tabs>
                <w:tab w:val="left" w:pos="630"/>
              </w:tabs>
              <w:spacing w:after="0" w:line="360" w:lineRule="auto"/>
              <w:contextualSpacing/>
              <w:rPr>
                <w:rFonts w:eastAsia="Calibri"/>
                <w:sz w:val="28"/>
                <w:szCs w:val="28"/>
              </w:rPr>
            </w:pPr>
            <w:r w:rsidRPr="00356A57">
              <w:rPr>
                <w:rFonts w:eastAsia="Calibri"/>
                <w:sz w:val="28"/>
                <w:szCs w:val="28"/>
              </w:rPr>
              <w:t>«Весёлая игротека»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22</w:t>
            </w:r>
          </w:p>
        </w:tc>
        <w:tc>
          <w:tcPr>
            <w:tcW w:w="5953" w:type="dxa"/>
          </w:tcPr>
          <w:p w:rsidR="00B84A47" w:rsidRPr="00356A57" w:rsidRDefault="00B84A47" w:rsidP="00B84A47">
            <w:pPr>
              <w:tabs>
                <w:tab w:val="left" w:pos="630"/>
              </w:tabs>
              <w:spacing w:after="0" w:line="360" w:lineRule="auto"/>
              <w:contextualSpacing/>
              <w:rPr>
                <w:rFonts w:eastAsia="Calibri"/>
                <w:sz w:val="28"/>
                <w:szCs w:val="28"/>
              </w:rPr>
            </w:pPr>
            <w:r w:rsidRPr="00356A57">
              <w:rPr>
                <w:rFonts w:eastAsia="Calibri"/>
                <w:sz w:val="28"/>
                <w:szCs w:val="28"/>
              </w:rPr>
              <w:t>«Развивай-ка»</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B84A47" w:rsidTr="00F046C6">
        <w:tc>
          <w:tcPr>
            <w:tcW w:w="2240"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Тема № 23</w:t>
            </w:r>
          </w:p>
        </w:tc>
        <w:tc>
          <w:tcPr>
            <w:tcW w:w="5953" w:type="dxa"/>
          </w:tcPr>
          <w:p w:rsidR="00B84A47" w:rsidRPr="00356A57" w:rsidRDefault="00B84A47" w:rsidP="00B84A47">
            <w:pPr>
              <w:tabs>
                <w:tab w:val="left" w:pos="630"/>
              </w:tabs>
              <w:spacing w:after="0" w:line="360" w:lineRule="auto"/>
              <w:contextualSpacing/>
              <w:rPr>
                <w:rFonts w:eastAsia="Calibri"/>
                <w:sz w:val="28"/>
                <w:szCs w:val="28"/>
              </w:rPr>
            </w:pPr>
            <w:r w:rsidRPr="00356A57">
              <w:rPr>
                <w:rFonts w:eastAsia="Calibri"/>
                <w:sz w:val="28"/>
                <w:szCs w:val="28"/>
              </w:rPr>
              <w:t xml:space="preserve">«Страна </w:t>
            </w:r>
            <w:proofErr w:type="spellStart"/>
            <w:r w:rsidRPr="00356A57">
              <w:rPr>
                <w:rFonts w:eastAsia="Calibri"/>
                <w:sz w:val="28"/>
                <w:szCs w:val="28"/>
              </w:rPr>
              <w:t>Вообразилия</w:t>
            </w:r>
            <w:proofErr w:type="spellEnd"/>
            <w:r w:rsidRPr="00356A57">
              <w:rPr>
                <w:rFonts w:eastAsia="Calibri"/>
                <w:sz w:val="28"/>
                <w:szCs w:val="28"/>
              </w:rPr>
              <w:t>»</w:t>
            </w:r>
          </w:p>
        </w:tc>
        <w:tc>
          <w:tcPr>
            <w:tcW w:w="1843" w:type="dxa"/>
          </w:tcPr>
          <w:p w:rsidR="00B84A47" w:rsidRPr="00356A57" w:rsidRDefault="00B84A47" w:rsidP="00B84A47">
            <w:pPr>
              <w:spacing w:after="0" w:line="360" w:lineRule="auto"/>
              <w:contextualSpacing/>
              <w:rPr>
                <w:rFonts w:eastAsia="Calibri"/>
                <w:sz w:val="28"/>
                <w:szCs w:val="28"/>
              </w:rPr>
            </w:pPr>
            <w:r>
              <w:rPr>
                <w:rFonts w:eastAsia="Calibri"/>
                <w:sz w:val="28"/>
                <w:szCs w:val="28"/>
              </w:rPr>
              <w:t>1</w:t>
            </w:r>
          </w:p>
        </w:tc>
      </w:tr>
      <w:tr w:rsidR="00F046C6" w:rsidTr="00F046C6">
        <w:tc>
          <w:tcPr>
            <w:tcW w:w="2240" w:type="dxa"/>
          </w:tcPr>
          <w:p w:rsidR="00F046C6" w:rsidRDefault="00F046C6" w:rsidP="00F046C6">
            <w:pPr>
              <w:spacing w:after="0" w:line="360" w:lineRule="auto"/>
              <w:contextualSpacing/>
              <w:rPr>
                <w:rFonts w:eastAsia="Calibri"/>
                <w:sz w:val="28"/>
                <w:szCs w:val="28"/>
              </w:rPr>
            </w:pPr>
          </w:p>
        </w:tc>
        <w:tc>
          <w:tcPr>
            <w:tcW w:w="5953" w:type="dxa"/>
          </w:tcPr>
          <w:p w:rsidR="00F046C6" w:rsidRPr="00356A57" w:rsidRDefault="00F046C6" w:rsidP="00F046C6">
            <w:pPr>
              <w:tabs>
                <w:tab w:val="left" w:pos="630"/>
              </w:tabs>
              <w:spacing w:after="0" w:line="360" w:lineRule="auto"/>
              <w:contextualSpacing/>
              <w:rPr>
                <w:rFonts w:eastAsia="Calibri"/>
                <w:sz w:val="28"/>
                <w:szCs w:val="28"/>
              </w:rPr>
            </w:pPr>
            <w:r>
              <w:rPr>
                <w:rFonts w:eastAsia="Calibri"/>
                <w:sz w:val="28"/>
                <w:szCs w:val="28"/>
              </w:rPr>
              <w:t>ИТОГО</w:t>
            </w:r>
          </w:p>
        </w:tc>
        <w:tc>
          <w:tcPr>
            <w:tcW w:w="1843" w:type="dxa"/>
          </w:tcPr>
          <w:p w:rsidR="00F046C6" w:rsidRDefault="00A37958" w:rsidP="00F046C6">
            <w:pPr>
              <w:spacing w:after="0" w:line="360" w:lineRule="auto"/>
              <w:contextualSpacing/>
              <w:rPr>
                <w:rFonts w:eastAsia="Calibri"/>
                <w:sz w:val="28"/>
                <w:szCs w:val="28"/>
              </w:rPr>
            </w:pPr>
            <w:r>
              <w:rPr>
                <w:rFonts w:eastAsia="Calibri"/>
                <w:sz w:val="28"/>
                <w:szCs w:val="28"/>
              </w:rPr>
              <w:t>39</w:t>
            </w:r>
            <w:r w:rsidR="00E22354">
              <w:rPr>
                <w:rFonts w:eastAsia="Calibri"/>
                <w:sz w:val="28"/>
                <w:szCs w:val="28"/>
              </w:rPr>
              <w:t xml:space="preserve"> часов</w:t>
            </w:r>
          </w:p>
        </w:tc>
      </w:tr>
    </w:tbl>
    <w:p w:rsidR="00F5711B" w:rsidRPr="00240318" w:rsidRDefault="00F5711B" w:rsidP="00B50CB5">
      <w:pPr>
        <w:spacing w:after="200" w:line="276" w:lineRule="auto"/>
        <w:rPr>
          <w:rFonts w:ascii="Calibri" w:eastAsia="Calibri" w:hAnsi="Calibri" w:cs="Times New Roman"/>
        </w:rPr>
      </w:pPr>
    </w:p>
    <w:p w:rsidR="00A37958" w:rsidRDefault="00A37958" w:rsidP="002F4330">
      <w:pPr>
        <w:spacing w:after="0" w:line="240" w:lineRule="auto"/>
        <w:rPr>
          <w:rFonts w:ascii="Times New Roman" w:eastAsia="Calibri" w:hAnsi="Times New Roman" w:cs="Times New Roman"/>
          <w:b/>
          <w:sz w:val="24"/>
          <w:szCs w:val="24"/>
        </w:rPr>
      </w:pPr>
    </w:p>
    <w:p w:rsidR="00A37958" w:rsidRDefault="00A37958" w:rsidP="002F4330">
      <w:pPr>
        <w:spacing w:after="0" w:line="240" w:lineRule="auto"/>
        <w:rPr>
          <w:rFonts w:ascii="Times New Roman" w:eastAsia="Calibri" w:hAnsi="Times New Roman" w:cs="Times New Roman"/>
          <w:b/>
          <w:sz w:val="24"/>
          <w:szCs w:val="24"/>
        </w:rPr>
      </w:pPr>
    </w:p>
    <w:p w:rsidR="005B28F8" w:rsidRDefault="005F1F05" w:rsidP="00A37958">
      <w:pPr>
        <w:tabs>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522038" w:rsidRPr="001B3DAA">
        <w:rPr>
          <w:rFonts w:ascii="Times New Roman" w:hAnsi="Times New Roman" w:cs="Times New Roman"/>
          <w:b/>
          <w:sz w:val="28"/>
          <w:szCs w:val="28"/>
        </w:rPr>
        <w:t xml:space="preserve">. </w:t>
      </w:r>
      <w:r w:rsidR="001B3DAA" w:rsidRPr="001B3DAA">
        <w:rPr>
          <w:rFonts w:ascii="Times New Roman" w:hAnsi="Times New Roman" w:cs="Times New Roman"/>
          <w:b/>
          <w:sz w:val="28"/>
          <w:szCs w:val="28"/>
        </w:rPr>
        <w:t>Материально-техническое обеспечение</w:t>
      </w:r>
    </w:p>
    <w:p w:rsidR="001B3DAA" w:rsidRPr="001B3DAA" w:rsidRDefault="001B3DAA" w:rsidP="00A37958">
      <w:pPr>
        <w:tabs>
          <w:tab w:val="center" w:pos="4677"/>
        </w:tabs>
        <w:spacing w:after="0" w:line="360" w:lineRule="auto"/>
        <w:jc w:val="center"/>
        <w:rPr>
          <w:rFonts w:ascii="Times New Roman" w:hAnsi="Times New Roman" w:cs="Times New Roman"/>
          <w:b/>
          <w:sz w:val="28"/>
          <w:szCs w:val="28"/>
        </w:rPr>
      </w:pPr>
    </w:p>
    <w:p w:rsidR="001B3DAA" w:rsidRPr="001B3DAA" w:rsidRDefault="001B3DAA" w:rsidP="00A37958">
      <w:pPr>
        <w:tabs>
          <w:tab w:val="center" w:pos="4677"/>
        </w:tabs>
        <w:spacing w:after="0" w:line="360" w:lineRule="auto"/>
        <w:jc w:val="center"/>
        <w:rPr>
          <w:rFonts w:ascii="Times New Roman" w:hAnsi="Times New Roman" w:cs="Times New Roman"/>
          <w:b/>
          <w:sz w:val="28"/>
          <w:szCs w:val="28"/>
        </w:rPr>
      </w:pPr>
      <w:r w:rsidRPr="001B3DAA">
        <w:rPr>
          <w:rFonts w:ascii="Times New Roman" w:hAnsi="Times New Roman" w:cs="Times New Roman"/>
          <w:b/>
          <w:sz w:val="28"/>
          <w:szCs w:val="28"/>
        </w:rPr>
        <w:t>Основное оборудование</w:t>
      </w:r>
    </w:p>
    <w:p w:rsidR="005B28F8" w:rsidRDefault="001B3DAA" w:rsidP="00A37958">
      <w:pPr>
        <w:tabs>
          <w:tab w:val="center" w:pos="4677"/>
        </w:tabs>
        <w:spacing w:after="0" w:line="360" w:lineRule="auto"/>
        <w:rPr>
          <w:rFonts w:ascii="Times New Roman" w:hAnsi="Times New Roman" w:cs="Times New Roman"/>
          <w:sz w:val="28"/>
          <w:szCs w:val="28"/>
        </w:rPr>
      </w:pPr>
      <w:r w:rsidRPr="00A668CB">
        <w:rPr>
          <w:rFonts w:ascii="Times New Roman" w:hAnsi="Times New Roman" w:cs="Times New Roman"/>
          <w:b/>
          <w:sz w:val="28"/>
          <w:szCs w:val="28"/>
        </w:rPr>
        <w:t>Специализированные учебные помещения</w:t>
      </w:r>
      <w:r w:rsidR="00A668CB" w:rsidRPr="00A668CB">
        <w:rPr>
          <w:rFonts w:ascii="Times New Roman" w:hAnsi="Times New Roman" w:cs="Times New Roman"/>
          <w:b/>
          <w:sz w:val="28"/>
          <w:szCs w:val="28"/>
        </w:rPr>
        <w:t>:</w:t>
      </w:r>
      <w:r w:rsidR="00A668CB">
        <w:rPr>
          <w:rFonts w:ascii="Times New Roman" w:hAnsi="Times New Roman" w:cs="Times New Roman"/>
          <w:sz w:val="28"/>
          <w:szCs w:val="28"/>
        </w:rPr>
        <w:t xml:space="preserve"> кабинет педагога-психолога.</w:t>
      </w:r>
    </w:p>
    <w:p w:rsidR="00A668CB" w:rsidRDefault="00A668CB" w:rsidP="00A37958">
      <w:pPr>
        <w:tabs>
          <w:tab w:val="center" w:pos="4677"/>
        </w:tabs>
        <w:spacing w:after="0" w:line="360" w:lineRule="auto"/>
        <w:rPr>
          <w:rFonts w:ascii="Times New Roman" w:hAnsi="Times New Roman" w:cs="Times New Roman"/>
          <w:b/>
          <w:sz w:val="28"/>
          <w:szCs w:val="28"/>
        </w:rPr>
      </w:pPr>
      <w:r w:rsidRPr="00A668CB">
        <w:rPr>
          <w:rFonts w:ascii="Times New Roman" w:hAnsi="Times New Roman" w:cs="Times New Roman"/>
          <w:b/>
          <w:sz w:val="28"/>
          <w:szCs w:val="28"/>
        </w:rPr>
        <w:t>Основное учебное оборудование:</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sidRPr="00A668CB">
        <w:rPr>
          <w:rFonts w:ascii="Times New Roman" w:hAnsi="Times New Roman" w:cs="Times New Roman"/>
          <w:sz w:val="28"/>
          <w:szCs w:val="28"/>
        </w:rPr>
        <w:t>Детские столы</w:t>
      </w:r>
      <w:r>
        <w:rPr>
          <w:rFonts w:ascii="Times New Roman" w:hAnsi="Times New Roman" w:cs="Times New Roman"/>
          <w:sz w:val="28"/>
          <w:szCs w:val="28"/>
        </w:rPr>
        <w:t>;</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Детские стульчики;</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Магнитная доска;</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Ноутбук;</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Подвесной модуль «Световой дождь»;</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Световой стол для рисования песком «Премиум»;</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Световая панель «Бесконечность»</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Уголок зеркальный с воздушно-пузырьковой колонкой;</w:t>
      </w:r>
    </w:p>
    <w:p w:rsidR="00A668CB" w:rsidRDefault="00A668CB" w:rsidP="00A37958">
      <w:pPr>
        <w:pStyle w:val="a3"/>
        <w:numPr>
          <w:ilvl w:val="0"/>
          <w:numId w:val="20"/>
        </w:numPr>
        <w:tabs>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Кресло-мяч;</w:t>
      </w:r>
    </w:p>
    <w:p w:rsidR="00A668CB" w:rsidRDefault="00CD78A2" w:rsidP="00A37958">
      <w:pPr>
        <w:pStyle w:val="a3"/>
        <w:numPr>
          <w:ilvl w:val="0"/>
          <w:numId w:val="20"/>
        </w:numPr>
        <w:tabs>
          <w:tab w:val="center" w:pos="4677"/>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Юнгианская</w:t>
      </w:r>
      <w:proofErr w:type="spellEnd"/>
      <w:r>
        <w:rPr>
          <w:rFonts w:ascii="Times New Roman" w:hAnsi="Times New Roman" w:cs="Times New Roman"/>
          <w:sz w:val="28"/>
          <w:szCs w:val="28"/>
        </w:rPr>
        <w:t xml:space="preserve"> песочница.</w:t>
      </w:r>
    </w:p>
    <w:p w:rsidR="00CD78A2" w:rsidRDefault="00CD78A2" w:rsidP="00A37958">
      <w:pPr>
        <w:pStyle w:val="a3"/>
        <w:tabs>
          <w:tab w:val="center" w:pos="4677"/>
        </w:tabs>
        <w:spacing w:after="0" w:line="360" w:lineRule="auto"/>
        <w:rPr>
          <w:rFonts w:ascii="Times New Roman" w:hAnsi="Times New Roman" w:cs="Times New Roman"/>
          <w:sz w:val="28"/>
          <w:szCs w:val="28"/>
        </w:rPr>
      </w:pPr>
    </w:p>
    <w:p w:rsidR="00CD78A2" w:rsidRPr="00CD78A2" w:rsidRDefault="00CD78A2" w:rsidP="00A37958">
      <w:pPr>
        <w:pStyle w:val="a3"/>
        <w:tabs>
          <w:tab w:val="center" w:pos="4677"/>
        </w:tabs>
        <w:spacing w:after="0" w:line="360" w:lineRule="auto"/>
        <w:jc w:val="center"/>
        <w:rPr>
          <w:rFonts w:ascii="Times New Roman" w:hAnsi="Times New Roman" w:cs="Times New Roman"/>
          <w:b/>
          <w:sz w:val="28"/>
          <w:szCs w:val="28"/>
        </w:rPr>
      </w:pPr>
      <w:r w:rsidRPr="00CD78A2">
        <w:rPr>
          <w:rFonts w:ascii="Times New Roman" w:hAnsi="Times New Roman" w:cs="Times New Roman"/>
          <w:b/>
          <w:sz w:val="28"/>
          <w:szCs w:val="28"/>
        </w:rPr>
        <w:t>Основное оснащение</w:t>
      </w:r>
    </w:p>
    <w:p w:rsidR="005B28F8" w:rsidRP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Аудио-пособия (релаксационная музыка и т.д.);</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5B28F8" w:rsidRPr="00CD78A2">
        <w:rPr>
          <w:rFonts w:ascii="Times New Roman" w:hAnsi="Times New Roman" w:cs="Times New Roman"/>
          <w:sz w:val="28"/>
          <w:szCs w:val="28"/>
        </w:rPr>
        <w:t>астольно – печатные игры;</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B28F8" w:rsidRPr="00CD78A2">
        <w:rPr>
          <w:rFonts w:ascii="Times New Roman" w:hAnsi="Times New Roman" w:cs="Times New Roman"/>
          <w:sz w:val="28"/>
          <w:szCs w:val="28"/>
        </w:rPr>
        <w:t>редметные игрушки;</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w:t>
      </w:r>
      <w:r w:rsidR="005B28F8" w:rsidRPr="00CD78A2">
        <w:rPr>
          <w:rFonts w:ascii="Times New Roman" w:hAnsi="Times New Roman" w:cs="Times New Roman"/>
          <w:sz w:val="28"/>
          <w:szCs w:val="28"/>
        </w:rPr>
        <w:t>ветные мелки;</w:t>
      </w:r>
    </w:p>
    <w:p w:rsidR="00CD78A2"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B28F8" w:rsidRPr="00CD78A2">
        <w:rPr>
          <w:rFonts w:ascii="Times New Roman" w:hAnsi="Times New Roman" w:cs="Times New Roman"/>
          <w:sz w:val="28"/>
          <w:szCs w:val="28"/>
        </w:rPr>
        <w:t>ластилин;</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005B28F8" w:rsidRPr="00CD78A2">
        <w:rPr>
          <w:rFonts w:ascii="Times New Roman" w:hAnsi="Times New Roman" w:cs="Times New Roman"/>
          <w:sz w:val="28"/>
          <w:szCs w:val="28"/>
        </w:rPr>
        <w:t>раски, карандаши, фломастеры;</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B28F8" w:rsidRPr="00CD78A2">
        <w:rPr>
          <w:rFonts w:ascii="Times New Roman" w:hAnsi="Times New Roman" w:cs="Times New Roman"/>
          <w:sz w:val="28"/>
          <w:szCs w:val="28"/>
        </w:rPr>
        <w:t>исчая и цветная бумага;</w:t>
      </w:r>
    </w:p>
    <w:p w:rsidR="00CD78A2"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5B28F8" w:rsidRPr="00CD78A2">
        <w:rPr>
          <w:rFonts w:ascii="Times New Roman" w:hAnsi="Times New Roman" w:cs="Times New Roman"/>
          <w:sz w:val="28"/>
          <w:szCs w:val="28"/>
        </w:rPr>
        <w:t>троительный материал;</w:t>
      </w:r>
    </w:p>
    <w:p w:rsidR="005B28F8" w:rsidRDefault="00CD78A2" w:rsidP="00A37958">
      <w:pPr>
        <w:pStyle w:val="a3"/>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5B28F8" w:rsidRPr="00CD78A2">
        <w:rPr>
          <w:rFonts w:ascii="Times New Roman" w:hAnsi="Times New Roman" w:cs="Times New Roman"/>
          <w:sz w:val="28"/>
          <w:szCs w:val="28"/>
        </w:rPr>
        <w:t xml:space="preserve">редметные картинки. </w:t>
      </w:r>
    </w:p>
    <w:p w:rsidR="005F1F05" w:rsidRDefault="005F1F05" w:rsidP="00A37958">
      <w:pPr>
        <w:pStyle w:val="a3"/>
        <w:spacing w:after="0" w:line="360" w:lineRule="auto"/>
        <w:jc w:val="center"/>
        <w:rPr>
          <w:rFonts w:ascii="Times New Roman" w:hAnsi="Times New Roman" w:cs="Times New Roman"/>
          <w:b/>
          <w:sz w:val="28"/>
          <w:szCs w:val="28"/>
        </w:rPr>
      </w:pPr>
    </w:p>
    <w:p w:rsidR="005F1F05" w:rsidRDefault="005F1F05" w:rsidP="00A37958">
      <w:pPr>
        <w:pStyle w:val="a3"/>
        <w:spacing w:after="0" w:line="360" w:lineRule="auto"/>
        <w:jc w:val="center"/>
        <w:rPr>
          <w:rFonts w:ascii="Times New Roman" w:hAnsi="Times New Roman" w:cs="Times New Roman"/>
          <w:b/>
          <w:sz w:val="28"/>
          <w:szCs w:val="28"/>
        </w:rPr>
      </w:pPr>
    </w:p>
    <w:p w:rsidR="00CD78A2" w:rsidRPr="00CD78A2" w:rsidRDefault="00CD78A2" w:rsidP="00A37958">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Дидактические игры</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«Эмоции»</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Лото «Эмоции»</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«Театр настроений»</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«Что такое хорошо, а что такое плохо»</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«Гномики»</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«Паровозик»</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Дидактическая игра «Цвет и форма»</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Демонстрационный материал «Наши чувства и эмоции»</w:t>
      </w:r>
      <w:r w:rsidR="00CD78A2">
        <w:rPr>
          <w:rFonts w:ascii="Times New Roman" w:hAnsi="Times New Roman" w:cs="Times New Roman"/>
          <w:sz w:val="28"/>
          <w:szCs w:val="28"/>
        </w:rPr>
        <w:t>;</w:t>
      </w:r>
    </w:p>
    <w:p w:rsid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 xml:space="preserve"> Плакат «Калейдоскоп эмоций»</w:t>
      </w:r>
      <w:r w:rsidR="00CD78A2">
        <w:rPr>
          <w:rFonts w:ascii="Times New Roman" w:hAnsi="Times New Roman" w:cs="Times New Roman"/>
          <w:sz w:val="28"/>
          <w:szCs w:val="28"/>
        </w:rPr>
        <w:t>;</w:t>
      </w:r>
    </w:p>
    <w:p w:rsidR="005B28F8" w:rsidRPr="00CD78A2" w:rsidRDefault="005B28F8" w:rsidP="00A37958">
      <w:pPr>
        <w:pStyle w:val="a3"/>
        <w:numPr>
          <w:ilvl w:val="0"/>
          <w:numId w:val="20"/>
        </w:numPr>
        <w:spacing w:after="0" w:line="360" w:lineRule="auto"/>
        <w:jc w:val="both"/>
        <w:rPr>
          <w:rFonts w:ascii="Times New Roman" w:hAnsi="Times New Roman" w:cs="Times New Roman"/>
          <w:sz w:val="28"/>
          <w:szCs w:val="28"/>
        </w:rPr>
      </w:pPr>
      <w:r w:rsidRPr="00CD78A2">
        <w:rPr>
          <w:rFonts w:ascii="Times New Roman" w:hAnsi="Times New Roman" w:cs="Times New Roman"/>
          <w:sz w:val="28"/>
          <w:szCs w:val="28"/>
        </w:rPr>
        <w:t>Демонстрационный материал «Чувства и эмоции»</w:t>
      </w:r>
      <w:r w:rsidR="00CD78A2">
        <w:rPr>
          <w:rFonts w:ascii="Times New Roman" w:hAnsi="Times New Roman" w:cs="Times New Roman"/>
          <w:sz w:val="28"/>
          <w:szCs w:val="28"/>
        </w:rPr>
        <w:t>.</w:t>
      </w:r>
    </w:p>
    <w:p w:rsidR="005B28F8" w:rsidRPr="00CD78A2" w:rsidRDefault="005B28F8" w:rsidP="00A37958">
      <w:pPr>
        <w:tabs>
          <w:tab w:val="center" w:pos="4677"/>
        </w:tabs>
        <w:spacing w:after="0" w:line="360" w:lineRule="auto"/>
        <w:jc w:val="center"/>
        <w:rPr>
          <w:rFonts w:ascii="Times New Roman" w:hAnsi="Times New Roman" w:cs="Times New Roman"/>
          <w:sz w:val="28"/>
          <w:szCs w:val="28"/>
        </w:rPr>
      </w:pPr>
    </w:p>
    <w:p w:rsidR="00A37958" w:rsidRDefault="00A37958" w:rsidP="005B28F8">
      <w:pPr>
        <w:tabs>
          <w:tab w:val="center" w:pos="4677"/>
        </w:tabs>
        <w:spacing w:after="0" w:line="240" w:lineRule="auto"/>
        <w:rPr>
          <w:rFonts w:ascii="Times New Roman" w:hAnsi="Times New Roman" w:cs="Times New Roman"/>
          <w:sz w:val="24"/>
          <w:szCs w:val="24"/>
        </w:rPr>
      </w:pPr>
    </w:p>
    <w:p w:rsidR="005B28F8" w:rsidRDefault="005B28F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37958" w:rsidRDefault="00A37958" w:rsidP="005B28F8">
      <w:pPr>
        <w:tabs>
          <w:tab w:val="center" w:pos="4677"/>
        </w:tabs>
        <w:spacing w:after="0" w:line="240" w:lineRule="auto"/>
        <w:rPr>
          <w:rFonts w:ascii="Times New Roman" w:hAnsi="Times New Roman" w:cs="Times New Roman"/>
          <w:sz w:val="24"/>
          <w:szCs w:val="24"/>
        </w:rPr>
      </w:pPr>
    </w:p>
    <w:p w:rsidR="00A03612" w:rsidRPr="00A37958" w:rsidRDefault="005F1F05" w:rsidP="00CD78A2">
      <w:pPr>
        <w:tabs>
          <w:tab w:val="center" w:pos="46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CD78A2" w:rsidRPr="00A37958">
        <w:rPr>
          <w:rFonts w:ascii="Times New Roman" w:hAnsi="Times New Roman" w:cs="Times New Roman"/>
          <w:b/>
          <w:sz w:val="28"/>
          <w:szCs w:val="28"/>
        </w:rPr>
        <w:t xml:space="preserve">. </w:t>
      </w:r>
      <w:r w:rsidR="00A37958" w:rsidRPr="00A37958">
        <w:rPr>
          <w:rFonts w:ascii="Times New Roman" w:hAnsi="Times New Roman" w:cs="Times New Roman"/>
          <w:b/>
          <w:sz w:val="28"/>
          <w:szCs w:val="28"/>
        </w:rPr>
        <w:t>Список используемой литературы</w:t>
      </w:r>
    </w:p>
    <w:p w:rsidR="00522038" w:rsidRPr="00522038" w:rsidRDefault="00522038" w:rsidP="00A37958">
      <w:pPr>
        <w:tabs>
          <w:tab w:val="center" w:pos="4677"/>
        </w:tabs>
        <w:spacing w:after="0" w:line="240" w:lineRule="auto"/>
        <w:rPr>
          <w:rFonts w:ascii="Times New Roman" w:hAnsi="Times New Roman" w:cs="Times New Roman"/>
          <w:b/>
          <w:sz w:val="24"/>
          <w:szCs w:val="24"/>
        </w:rPr>
      </w:pPr>
    </w:p>
    <w:p w:rsidR="00A03612" w:rsidRPr="00240318" w:rsidRDefault="00A03612" w:rsidP="00B50CB5">
      <w:pPr>
        <w:spacing w:after="0" w:line="240" w:lineRule="auto"/>
        <w:jc w:val="center"/>
        <w:rPr>
          <w:rFonts w:ascii="Times New Roman" w:eastAsia="Calibri" w:hAnsi="Times New Roman" w:cs="Times New Roman"/>
          <w:b/>
          <w:sz w:val="24"/>
          <w:szCs w:val="24"/>
        </w:rPr>
      </w:pP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w:t>
      </w:r>
      <w:proofErr w:type="spellStart"/>
      <w:r w:rsidRPr="00A37958">
        <w:rPr>
          <w:rFonts w:ascii="Times New Roman" w:eastAsia="Calibri" w:hAnsi="Times New Roman" w:cs="Times New Roman"/>
          <w:sz w:val="28"/>
          <w:szCs w:val="28"/>
        </w:rPr>
        <w:t>Сказкотерапия</w:t>
      </w:r>
      <w:proofErr w:type="spellEnd"/>
      <w:r w:rsidR="005F1F05">
        <w:rPr>
          <w:rFonts w:ascii="Times New Roman" w:eastAsia="Calibri" w:hAnsi="Times New Roman" w:cs="Times New Roman"/>
          <w:sz w:val="28"/>
          <w:szCs w:val="28"/>
        </w:rPr>
        <w:t>,</w:t>
      </w:r>
      <w:r w:rsidRPr="00A37958">
        <w:rPr>
          <w:rFonts w:ascii="Times New Roman" w:eastAsia="Calibri" w:hAnsi="Times New Roman" w:cs="Times New Roman"/>
          <w:sz w:val="28"/>
          <w:szCs w:val="28"/>
        </w:rPr>
        <w:t xml:space="preserve"> как средство развития </w:t>
      </w:r>
      <w:r w:rsidR="005F1F05">
        <w:rPr>
          <w:rFonts w:ascii="Times New Roman" w:eastAsia="Calibri" w:hAnsi="Times New Roman" w:cs="Times New Roman"/>
          <w:sz w:val="28"/>
          <w:szCs w:val="28"/>
        </w:rPr>
        <w:t>речи детей дошкольного возраста»</w:t>
      </w:r>
      <w:r w:rsidRPr="00A37958">
        <w:rPr>
          <w:rFonts w:ascii="Times New Roman" w:eastAsia="Calibri" w:hAnsi="Times New Roman" w:cs="Times New Roman"/>
          <w:sz w:val="28"/>
          <w:szCs w:val="28"/>
        </w:rPr>
        <w:t xml:space="preserve"> </w:t>
      </w:r>
      <w:r w:rsidR="005F1F05" w:rsidRPr="00A37958">
        <w:rPr>
          <w:rFonts w:ascii="Times New Roman" w:eastAsia="Calibri" w:hAnsi="Times New Roman" w:cs="Times New Roman"/>
          <w:sz w:val="28"/>
          <w:szCs w:val="28"/>
        </w:rPr>
        <w:t xml:space="preserve">Васькова О.Ф., </w:t>
      </w:r>
      <w:proofErr w:type="spellStart"/>
      <w:r w:rsidR="005F1F05" w:rsidRPr="00A37958">
        <w:rPr>
          <w:rFonts w:ascii="Times New Roman" w:eastAsia="Calibri" w:hAnsi="Times New Roman" w:cs="Times New Roman"/>
          <w:sz w:val="28"/>
          <w:szCs w:val="28"/>
        </w:rPr>
        <w:t>Политыкина</w:t>
      </w:r>
      <w:proofErr w:type="spellEnd"/>
      <w:r w:rsidR="005F1F05" w:rsidRPr="00A37958">
        <w:rPr>
          <w:rFonts w:ascii="Times New Roman" w:eastAsia="Calibri" w:hAnsi="Times New Roman" w:cs="Times New Roman"/>
          <w:sz w:val="28"/>
          <w:szCs w:val="28"/>
        </w:rPr>
        <w:t xml:space="preserve"> А.А.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2011</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w:t>
      </w:r>
      <w:r w:rsidRPr="00A37958">
        <w:rPr>
          <w:rFonts w:ascii="Times New Roman" w:eastAsia="Calibri" w:hAnsi="Times New Roman" w:cs="Times New Roman"/>
          <w:sz w:val="28"/>
          <w:szCs w:val="28"/>
        </w:rPr>
        <w:t>Роль песочной терапии в развитии эмоциональной с</w:t>
      </w:r>
      <w:r w:rsidR="005F1F05">
        <w:rPr>
          <w:rFonts w:ascii="Times New Roman" w:eastAsia="Calibri" w:hAnsi="Times New Roman" w:cs="Times New Roman"/>
          <w:sz w:val="28"/>
          <w:szCs w:val="28"/>
        </w:rPr>
        <w:t>феры детей дошкольного возраста»</w:t>
      </w:r>
      <w:r w:rsidR="005F1F05" w:rsidRPr="005F1F05">
        <w:rPr>
          <w:rFonts w:ascii="Times New Roman" w:eastAsia="Calibri" w:hAnsi="Times New Roman" w:cs="Times New Roman"/>
          <w:sz w:val="28"/>
          <w:szCs w:val="28"/>
        </w:rPr>
        <w:t xml:space="preserve"> </w:t>
      </w:r>
      <w:proofErr w:type="spellStart"/>
      <w:r w:rsidR="005F1F05" w:rsidRPr="00A37958">
        <w:rPr>
          <w:rFonts w:ascii="Times New Roman" w:eastAsia="Calibri" w:hAnsi="Times New Roman" w:cs="Times New Roman"/>
          <w:sz w:val="28"/>
          <w:szCs w:val="28"/>
        </w:rPr>
        <w:t>Епанчинцева</w:t>
      </w:r>
      <w:proofErr w:type="spellEnd"/>
      <w:r w:rsidR="005F1F05" w:rsidRPr="00A37958">
        <w:rPr>
          <w:rFonts w:ascii="Times New Roman" w:eastAsia="Calibri" w:hAnsi="Times New Roman" w:cs="Times New Roman"/>
          <w:sz w:val="28"/>
          <w:szCs w:val="28"/>
        </w:rPr>
        <w:t xml:space="preserve"> О.Ю. </w:t>
      </w:r>
      <w:r w:rsidRPr="00A37958">
        <w:rPr>
          <w:rFonts w:ascii="Times New Roman" w:eastAsia="Calibri" w:hAnsi="Times New Roman" w:cs="Times New Roman"/>
          <w:sz w:val="28"/>
          <w:szCs w:val="28"/>
        </w:rPr>
        <w:t xml:space="preserve"> –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2010</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«Арт-терапия детей и подростков»</w:t>
      </w:r>
      <w:r w:rsidRPr="00A37958">
        <w:rPr>
          <w:rFonts w:ascii="Times New Roman" w:eastAsia="Calibri" w:hAnsi="Times New Roman" w:cs="Times New Roman"/>
          <w:sz w:val="28"/>
          <w:szCs w:val="28"/>
        </w:rPr>
        <w:t xml:space="preserve"> </w:t>
      </w:r>
      <w:r w:rsidR="005F1F05" w:rsidRPr="00A37958">
        <w:rPr>
          <w:rFonts w:ascii="Times New Roman" w:eastAsia="Calibri" w:hAnsi="Times New Roman" w:cs="Times New Roman"/>
          <w:sz w:val="28"/>
          <w:szCs w:val="28"/>
        </w:rPr>
        <w:t xml:space="preserve">Копытин А.И., </w:t>
      </w:r>
      <w:proofErr w:type="spellStart"/>
      <w:r w:rsidR="005F1F05" w:rsidRPr="00A37958">
        <w:rPr>
          <w:rFonts w:ascii="Times New Roman" w:eastAsia="Calibri" w:hAnsi="Times New Roman" w:cs="Times New Roman"/>
          <w:sz w:val="28"/>
          <w:szCs w:val="28"/>
        </w:rPr>
        <w:t>Свистовская</w:t>
      </w:r>
      <w:proofErr w:type="spellEnd"/>
      <w:r w:rsidR="005F1F05" w:rsidRPr="00A37958">
        <w:rPr>
          <w:rFonts w:ascii="Times New Roman" w:eastAsia="Calibri" w:hAnsi="Times New Roman" w:cs="Times New Roman"/>
          <w:sz w:val="28"/>
          <w:szCs w:val="28"/>
        </w:rPr>
        <w:t xml:space="preserve"> Е.Е. </w:t>
      </w:r>
      <w:r w:rsidRPr="00A37958">
        <w:rPr>
          <w:rFonts w:ascii="Times New Roman" w:eastAsia="Calibri" w:hAnsi="Times New Roman" w:cs="Times New Roman"/>
          <w:sz w:val="28"/>
          <w:szCs w:val="28"/>
        </w:rPr>
        <w:t>– М., 2007</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«Теория и практика арт-терапии»</w:t>
      </w:r>
      <w:r w:rsidR="005F1F05" w:rsidRPr="005F1F05">
        <w:rPr>
          <w:rFonts w:ascii="Times New Roman" w:eastAsia="Calibri" w:hAnsi="Times New Roman" w:cs="Times New Roman"/>
          <w:sz w:val="28"/>
          <w:szCs w:val="28"/>
        </w:rPr>
        <w:t xml:space="preserve"> </w:t>
      </w:r>
      <w:r w:rsidR="005F1F05" w:rsidRPr="00A37958">
        <w:rPr>
          <w:rFonts w:ascii="Times New Roman" w:eastAsia="Calibri" w:hAnsi="Times New Roman" w:cs="Times New Roman"/>
          <w:sz w:val="28"/>
          <w:szCs w:val="28"/>
        </w:rPr>
        <w:t xml:space="preserve">Копытин А.И.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2007</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«Арт-терапия в работе с детьми.»</w:t>
      </w:r>
      <w:r w:rsidR="005F1F05" w:rsidRPr="005F1F05">
        <w:rPr>
          <w:rFonts w:ascii="Times New Roman" w:eastAsia="Calibri" w:hAnsi="Times New Roman" w:cs="Times New Roman"/>
          <w:sz w:val="28"/>
          <w:szCs w:val="28"/>
        </w:rPr>
        <w:t xml:space="preserve"> </w:t>
      </w:r>
      <w:r w:rsidR="005F1F05" w:rsidRPr="00A37958">
        <w:rPr>
          <w:rFonts w:ascii="Times New Roman" w:eastAsia="Calibri" w:hAnsi="Times New Roman" w:cs="Times New Roman"/>
          <w:sz w:val="28"/>
          <w:szCs w:val="28"/>
        </w:rPr>
        <w:t xml:space="preserve">Киселёва М.В. </w:t>
      </w:r>
      <w:r w:rsidRPr="00A37958">
        <w:rPr>
          <w:rFonts w:ascii="Times New Roman" w:eastAsia="Calibri" w:hAnsi="Times New Roman" w:cs="Times New Roman"/>
          <w:sz w:val="28"/>
          <w:szCs w:val="28"/>
        </w:rPr>
        <w:t>– СПб., 2008</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5F1F05">
        <w:rPr>
          <w:rFonts w:ascii="Times New Roman" w:eastAsia="Calibri" w:hAnsi="Times New Roman" w:cs="Times New Roman"/>
          <w:sz w:val="28"/>
          <w:szCs w:val="28"/>
        </w:rPr>
        <w:t>«В гостях у песочной феи»</w:t>
      </w:r>
      <w:r w:rsidR="005F1F05" w:rsidRPr="005F1F05">
        <w:rPr>
          <w:rFonts w:ascii="Times New Roman" w:eastAsia="Calibri" w:hAnsi="Times New Roman" w:cs="Times New Roman"/>
          <w:sz w:val="28"/>
          <w:szCs w:val="28"/>
        </w:rPr>
        <w:t xml:space="preserve"> </w:t>
      </w:r>
      <w:proofErr w:type="spellStart"/>
      <w:r w:rsidR="005F1F05" w:rsidRPr="00A37958">
        <w:rPr>
          <w:rFonts w:ascii="Times New Roman" w:eastAsia="Calibri" w:hAnsi="Times New Roman" w:cs="Times New Roman"/>
          <w:sz w:val="28"/>
          <w:szCs w:val="28"/>
        </w:rPr>
        <w:t>Кузуб</w:t>
      </w:r>
      <w:proofErr w:type="spellEnd"/>
      <w:r w:rsidR="005F1F05" w:rsidRPr="00A37958">
        <w:rPr>
          <w:rFonts w:ascii="Times New Roman" w:eastAsia="Calibri" w:hAnsi="Times New Roman" w:cs="Times New Roman"/>
          <w:sz w:val="28"/>
          <w:szCs w:val="28"/>
        </w:rPr>
        <w:t xml:space="preserve"> Н.В. </w:t>
      </w:r>
      <w:proofErr w:type="spellStart"/>
      <w:r w:rsidR="005F1F05" w:rsidRPr="00A37958">
        <w:rPr>
          <w:rFonts w:ascii="Times New Roman" w:eastAsia="Calibri" w:hAnsi="Times New Roman" w:cs="Times New Roman"/>
          <w:sz w:val="28"/>
          <w:szCs w:val="28"/>
        </w:rPr>
        <w:t>Осипук</w:t>
      </w:r>
      <w:proofErr w:type="spellEnd"/>
      <w:r w:rsidR="005F1F05" w:rsidRPr="00A37958">
        <w:rPr>
          <w:rFonts w:ascii="Times New Roman" w:eastAsia="Calibri" w:hAnsi="Times New Roman" w:cs="Times New Roman"/>
          <w:sz w:val="28"/>
          <w:szCs w:val="28"/>
        </w:rPr>
        <w:t xml:space="preserve"> Э.И.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2011</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«Цветной мир»</w:t>
      </w:r>
      <w:r w:rsidR="009F46F9" w:rsidRPr="009F46F9">
        <w:rPr>
          <w:rFonts w:ascii="Times New Roman" w:eastAsia="Calibri" w:hAnsi="Times New Roman" w:cs="Times New Roman"/>
          <w:sz w:val="28"/>
          <w:szCs w:val="28"/>
        </w:rPr>
        <w:t xml:space="preserve"> </w:t>
      </w:r>
      <w:proofErr w:type="spellStart"/>
      <w:r w:rsidR="009F46F9" w:rsidRPr="00A37958">
        <w:rPr>
          <w:rFonts w:ascii="Times New Roman" w:eastAsia="Calibri" w:hAnsi="Times New Roman" w:cs="Times New Roman"/>
          <w:sz w:val="28"/>
          <w:szCs w:val="28"/>
        </w:rPr>
        <w:t>Мардер</w:t>
      </w:r>
      <w:proofErr w:type="spellEnd"/>
      <w:r w:rsidR="009F46F9" w:rsidRPr="00A37958">
        <w:rPr>
          <w:rFonts w:ascii="Times New Roman" w:eastAsia="Calibri" w:hAnsi="Times New Roman" w:cs="Times New Roman"/>
          <w:sz w:val="28"/>
          <w:szCs w:val="28"/>
        </w:rPr>
        <w:t xml:space="preserve"> Л. </w:t>
      </w:r>
      <w:r w:rsidRPr="00A37958">
        <w:rPr>
          <w:rFonts w:ascii="Times New Roman" w:eastAsia="Calibri" w:hAnsi="Times New Roman" w:cs="Times New Roman"/>
          <w:sz w:val="28"/>
          <w:szCs w:val="28"/>
        </w:rPr>
        <w:t xml:space="preserve"> – М., 2007</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proofErr w:type="spellStart"/>
      <w:r w:rsidR="009F46F9">
        <w:rPr>
          <w:rFonts w:ascii="Times New Roman" w:eastAsia="Calibri" w:hAnsi="Times New Roman" w:cs="Times New Roman"/>
          <w:sz w:val="28"/>
          <w:szCs w:val="28"/>
        </w:rPr>
        <w:t>Сказкотерапия</w:t>
      </w:r>
      <w:proofErr w:type="spellEnd"/>
      <w:r w:rsidR="009F46F9">
        <w:rPr>
          <w:rFonts w:ascii="Times New Roman" w:eastAsia="Calibri" w:hAnsi="Times New Roman" w:cs="Times New Roman"/>
          <w:sz w:val="28"/>
          <w:szCs w:val="28"/>
        </w:rPr>
        <w:t xml:space="preserve"> в ДОУ и семье»</w:t>
      </w:r>
      <w:r w:rsidR="009F46F9" w:rsidRPr="009F46F9">
        <w:rPr>
          <w:rFonts w:ascii="Times New Roman" w:eastAsia="Calibri" w:hAnsi="Times New Roman" w:cs="Times New Roman"/>
          <w:sz w:val="28"/>
          <w:szCs w:val="28"/>
        </w:rPr>
        <w:t xml:space="preserve"> </w:t>
      </w:r>
      <w:proofErr w:type="spellStart"/>
      <w:r w:rsidR="009F46F9" w:rsidRPr="00A37958">
        <w:rPr>
          <w:rFonts w:ascii="Times New Roman" w:eastAsia="Calibri" w:hAnsi="Times New Roman" w:cs="Times New Roman"/>
          <w:sz w:val="28"/>
          <w:szCs w:val="28"/>
        </w:rPr>
        <w:t>Микляева</w:t>
      </w:r>
      <w:proofErr w:type="spellEnd"/>
      <w:r w:rsidR="009F46F9" w:rsidRPr="00A37958">
        <w:rPr>
          <w:rFonts w:ascii="Times New Roman" w:eastAsia="Calibri" w:hAnsi="Times New Roman" w:cs="Times New Roman"/>
          <w:sz w:val="28"/>
          <w:szCs w:val="28"/>
        </w:rPr>
        <w:t xml:space="preserve"> Н.В., Толстикова С.Н. </w:t>
      </w:r>
      <w:r w:rsidRPr="00A37958">
        <w:rPr>
          <w:rFonts w:ascii="Times New Roman" w:eastAsia="Calibri" w:hAnsi="Times New Roman" w:cs="Times New Roman"/>
          <w:sz w:val="28"/>
          <w:szCs w:val="28"/>
        </w:rPr>
        <w:t>-М.,2010.</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r w:rsidRPr="00A37958">
        <w:rPr>
          <w:rFonts w:ascii="Times New Roman" w:eastAsia="Calibri" w:hAnsi="Times New Roman" w:cs="Times New Roman"/>
          <w:sz w:val="28"/>
          <w:szCs w:val="28"/>
        </w:rPr>
        <w:t>Небесное путешествие. Програм</w:t>
      </w:r>
      <w:r w:rsidR="009F46F9">
        <w:rPr>
          <w:rFonts w:ascii="Times New Roman" w:eastAsia="Calibri" w:hAnsi="Times New Roman" w:cs="Times New Roman"/>
          <w:sz w:val="28"/>
          <w:szCs w:val="28"/>
        </w:rPr>
        <w:t xml:space="preserve">ма </w:t>
      </w:r>
      <w:proofErr w:type="spellStart"/>
      <w:r w:rsidR="009F46F9">
        <w:rPr>
          <w:rFonts w:ascii="Times New Roman" w:eastAsia="Calibri" w:hAnsi="Times New Roman" w:cs="Times New Roman"/>
          <w:sz w:val="28"/>
          <w:szCs w:val="28"/>
        </w:rPr>
        <w:t>игротерапии</w:t>
      </w:r>
      <w:proofErr w:type="spellEnd"/>
      <w:r w:rsidR="009F46F9">
        <w:rPr>
          <w:rFonts w:ascii="Times New Roman" w:eastAsia="Calibri" w:hAnsi="Times New Roman" w:cs="Times New Roman"/>
          <w:sz w:val="28"/>
          <w:szCs w:val="28"/>
        </w:rPr>
        <w:t xml:space="preserve"> для дошкольников»</w:t>
      </w:r>
      <w:r w:rsidRPr="00A37958">
        <w:rPr>
          <w:rFonts w:ascii="Times New Roman" w:eastAsia="Calibri" w:hAnsi="Times New Roman" w:cs="Times New Roman"/>
          <w:sz w:val="28"/>
          <w:szCs w:val="28"/>
        </w:rPr>
        <w:t xml:space="preserve"> </w:t>
      </w:r>
      <w:r w:rsidR="009F46F9" w:rsidRPr="00A37958">
        <w:rPr>
          <w:rFonts w:ascii="Times New Roman" w:eastAsia="Calibri" w:hAnsi="Times New Roman" w:cs="Times New Roman"/>
          <w:sz w:val="28"/>
          <w:szCs w:val="28"/>
        </w:rPr>
        <w:t xml:space="preserve">Малахова А.Н.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2008</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r w:rsidRPr="00A37958">
        <w:rPr>
          <w:rFonts w:ascii="Times New Roman" w:eastAsia="Calibri" w:hAnsi="Times New Roman" w:cs="Times New Roman"/>
          <w:sz w:val="28"/>
          <w:szCs w:val="28"/>
        </w:rPr>
        <w:t xml:space="preserve">Арт-терапия в работе с </w:t>
      </w:r>
      <w:r w:rsidR="009F46F9">
        <w:rPr>
          <w:rFonts w:ascii="Times New Roman" w:eastAsia="Calibri" w:hAnsi="Times New Roman" w:cs="Times New Roman"/>
          <w:sz w:val="28"/>
          <w:szCs w:val="28"/>
        </w:rPr>
        <w:t>детьми из неблагополучных семей»</w:t>
      </w:r>
      <w:r w:rsidR="009F46F9" w:rsidRPr="009F46F9">
        <w:rPr>
          <w:rFonts w:ascii="Times New Roman" w:eastAsia="Calibri" w:hAnsi="Times New Roman" w:cs="Times New Roman"/>
          <w:sz w:val="28"/>
          <w:szCs w:val="28"/>
        </w:rPr>
        <w:t xml:space="preserve"> </w:t>
      </w:r>
      <w:r w:rsidR="009F46F9" w:rsidRPr="00A37958">
        <w:rPr>
          <w:rFonts w:ascii="Times New Roman" w:eastAsia="Calibri" w:hAnsi="Times New Roman" w:cs="Times New Roman"/>
          <w:sz w:val="28"/>
          <w:szCs w:val="28"/>
        </w:rPr>
        <w:t xml:space="preserve">Сучкова Н.О.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2008.</w:t>
      </w:r>
    </w:p>
    <w:p w:rsidR="00522038" w:rsidRPr="00A37958" w:rsidRDefault="009F46F9"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Сказкотерапия</w:t>
      </w:r>
      <w:proofErr w:type="spellEnd"/>
      <w:r>
        <w:rPr>
          <w:rFonts w:ascii="Times New Roman" w:eastAsia="Calibri" w:hAnsi="Times New Roman" w:cs="Times New Roman"/>
          <w:sz w:val="28"/>
          <w:szCs w:val="28"/>
        </w:rPr>
        <w:t xml:space="preserve"> детских проблем»</w:t>
      </w:r>
      <w:r w:rsidRPr="009F46F9">
        <w:rPr>
          <w:rFonts w:ascii="Times New Roman" w:eastAsia="Calibri" w:hAnsi="Times New Roman" w:cs="Times New Roman"/>
          <w:sz w:val="28"/>
          <w:szCs w:val="28"/>
        </w:rPr>
        <w:t xml:space="preserve"> </w:t>
      </w:r>
      <w:r w:rsidRPr="00A37958">
        <w:rPr>
          <w:rFonts w:ascii="Times New Roman" w:eastAsia="Calibri" w:hAnsi="Times New Roman" w:cs="Times New Roman"/>
          <w:sz w:val="28"/>
          <w:szCs w:val="28"/>
        </w:rPr>
        <w:t>Ткач Р.М</w:t>
      </w:r>
      <w:r>
        <w:rPr>
          <w:rFonts w:ascii="Times New Roman" w:eastAsia="Calibri" w:hAnsi="Times New Roman" w:cs="Times New Roman"/>
          <w:sz w:val="28"/>
          <w:szCs w:val="28"/>
        </w:rPr>
        <w:t xml:space="preserve">. </w:t>
      </w:r>
      <w:r w:rsidR="00522038" w:rsidRPr="00A37958">
        <w:rPr>
          <w:rFonts w:ascii="Times New Roman" w:eastAsia="Calibri" w:hAnsi="Times New Roman" w:cs="Times New Roman"/>
          <w:sz w:val="28"/>
          <w:szCs w:val="28"/>
        </w:rPr>
        <w:t xml:space="preserve"> – СПб</w:t>
      </w:r>
      <w:proofErr w:type="gramStart"/>
      <w:r w:rsidR="00522038" w:rsidRPr="00A37958">
        <w:rPr>
          <w:rFonts w:ascii="Times New Roman" w:eastAsia="Calibri" w:hAnsi="Times New Roman" w:cs="Times New Roman"/>
          <w:sz w:val="28"/>
          <w:szCs w:val="28"/>
        </w:rPr>
        <w:t xml:space="preserve">., </w:t>
      </w:r>
      <w:proofErr w:type="gramEnd"/>
      <w:r w:rsidR="00522038" w:rsidRPr="00A37958">
        <w:rPr>
          <w:rFonts w:ascii="Times New Roman" w:eastAsia="Calibri" w:hAnsi="Times New Roman" w:cs="Times New Roman"/>
          <w:sz w:val="28"/>
          <w:szCs w:val="28"/>
        </w:rPr>
        <w:t>2008</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r w:rsidRPr="00A37958">
        <w:rPr>
          <w:rFonts w:ascii="Times New Roman" w:eastAsia="Calibri" w:hAnsi="Times New Roman" w:cs="Times New Roman"/>
          <w:sz w:val="28"/>
          <w:szCs w:val="28"/>
        </w:rPr>
        <w:t>Арт-терапия для дошкольног</w:t>
      </w:r>
      <w:r w:rsidR="009F46F9">
        <w:rPr>
          <w:rFonts w:ascii="Times New Roman" w:eastAsia="Calibri" w:hAnsi="Times New Roman" w:cs="Times New Roman"/>
          <w:sz w:val="28"/>
          <w:szCs w:val="28"/>
        </w:rPr>
        <w:t>о и младшего школьного возраста»</w:t>
      </w:r>
      <w:r w:rsidR="009F46F9" w:rsidRPr="009F46F9">
        <w:rPr>
          <w:rFonts w:ascii="Times New Roman" w:eastAsia="Calibri" w:hAnsi="Times New Roman" w:cs="Times New Roman"/>
          <w:sz w:val="28"/>
          <w:szCs w:val="28"/>
        </w:rPr>
        <w:t xml:space="preserve"> </w:t>
      </w:r>
      <w:r w:rsidR="009F46F9" w:rsidRPr="00A37958">
        <w:rPr>
          <w:rFonts w:ascii="Times New Roman" w:eastAsia="Calibri" w:hAnsi="Times New Roman" w:cs="Times New Roman"/>
          <w:sz w:val="28"/>
          <w:szCs w:val="28"/>
        </w:rPr>
        <w:t xml:space="preserve">Короткова Л.Д. </w:t>
      </w:r>
      <w:r w:rsidRPr="00A37958">
        <w:rPr>
          <w:rFonts w:ascii="Times New Roman" w:eastAsia="Calibri" w:hAnsi="Times New Roman" w:cs="Times New Roman"/>
          <w:sz w:val="28"/>
          <w:szCs w:val="28"/>
        </w:rPr>
        <w:t xml:space="preserve"> –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2001</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r w:rsidRPr="00A37958">
        <w:rPr>
          <w:rFonts w:ascii="Times New Roman" w:eastAsia="Calibri" w:hAnsi="Times New Roman" w:cs="Times New Roman"/>
          <w:sz w:val="28"/>
          <w:szCs w:val="28"/>
        </w:rPr>
        <w:t>Подарки фей. Разв</w:t>
      </w:r>
      <w:r w:rsidR="009F46F9">
        <w:rPr>
          <w:rFonts w:ascii="Times New Roman" w:eastAsia="Calibri" w:hAnsi="Times New Roman" w:cs="Times New Roman"/>
          <w:sz w:val="28"/>
          <w:szCs w:val="28"/>
        </w:rPr>
        <w:t xml:space="preserve">ивающая </w:t>
      </w:r>
      <w:proofErr w:type="spellStart"/>
      <w:r w:rsidR="009F46F9">
        <w:rPr>
          <w:rFonts w:ascii="Times New Roman" w:eastAsia="Calibri" w:hAnsi="Times New Roman" w:cs="Times New Roman"/>
          <w:sz w:val="28"/>
          <w:szCs w:val="28"/>
        </w:rPr>
        <w:t>сказкотерапия</w:t>
      </w:r>
      <w:proofErr w:type="spellEnd"/>
      <w:r w:rsidR="009F46F9">
        <w:rPr>
          <w:rFonts w:ascii="Times New Roman" w:eastAsia="Calibri" w:hAnsi="Times New Roman" w:cs="Times New Roman"/>
          <w:sz w:val="28"/>
          <w:szCs w:val="28"/>
        </w:rPr>
        <w:t xml:space="preserve"> для детей»</w:t>
      </w:r>
      <w:r w:rsidR="009F46F9" w:rsidRPr="009F46F9">
        <w:rPr>
          <w:rFonts w:ascii="Times New Roman" w:eastAsia="Calibri" w:hAnsi="Times New Roman" w:cs="Times New Roman"/>
          <w:sz w:val="28"/>
          <w:szCs w:val="28"/>
        </w:rPr>
        <w:t xml:space="preserve"> </w:t>
      </w:r>
      <w:r w:rsidR="009F46F9" w:rsidRPr="00A37958">
        <w:rPr>
          <w:rFonts w:ascii="Times New Roman" w:eastAsia="Calibri" w:hAnsi="Times New Roman" w:cs="Times New Roman"/>
          <w:sz w:val="28"/>
          <w:szCs w:val="28"/>
        </w:rPr>
        <w:t xml:space="preserve">Капская А.Ю., Мирончик Т. Л. </w:t>
      </w:r>
      <w:r w:rsidRPr="00A37958">
        <w:rPr>
          <w:rFonts w:ascii="Times New Roman" w:eastAsia="Calibri" w:hAnsi="Times New Roman" w:cs="Times New Roman"/>
          <w:sz w:val="28"/>
          <w:szCs w:val="28"/>
        </w:rPr>
        <w:t>-СПб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2006.</w:t>
      </w:r>
    </w:p>
    <w:p w:rsidR="00522038" w:rsidRPr="00A37958" w:rsidRDefault="00522038" w:rsidP="00A37958">
      <w:pPr>
        <w:pStyle w:val="a3"/>
        <w:numPr>
          <w:ilvl w:val="0"/>
          <w:numId w:val="22"/>
        </w:numPr>
        <w:spacing w:after="0" w:line="360" w:lineRule="auto"/>
        <w:ind w:left="714" w:hanging="357"/>
        <w:jc w:val="both"/>
        <w:rPr>
          <w:rFonts w:ascii="Times New Roman" w:eastAsia="Calibri" w:hAnsi="Times New Roman" w:cs="Times New Roman"/>
          <w:sz w:val="28"/>
          <w:szCs w:val="28"/>
        </w:rPr>
      </w:pPr>
      <w:r w:rsidRPr="00A37958">
        <w:rPr>
          <w:rFonts w:ascii="Times New Roman" w:eastAsia="Calibri" w:hAnsi="Times New Roman" w:cs="Times New Roman"/>
          <w:sz w:val="28"/>
          <w:szCs w:val="28"/>
        </w:rPr>
        <w:t xml:space="preserve"> </w:t>
      </w:r>
      <w:r w:rsidR="009F46F9">
        <w:rPr>
          <w:rFonts w:ascii="Times New Roman" w:eastAsia="Calibri" w:hAnsi="Times New Roman" w:cs="Times New Roman"/>
          <w:sz w:val="28"/>
          <w:szCs w:val="28"/>
        </w:rPr>
        <w:t>«</w:t>
      </w:r>
      <w:r w:rsidRPr="00A37958">
        <w:rPr>
          <w:rFonts w:ascii="Times New Roman" w:eastAsia="Calibri" w:hAnsi="Times New Roman" w:cs="Times New Roman"/>
          <w:sz w:val="28"/>
          <w:szCs w:val="28"/>
        </w:rPr>
        <w:t>Практика ар</w:t>
      </w:r>
      <w:r w:rsidR="009F46F9">
        <w:rPr>
          <w:rFonts w:ascii="Times New Roman" w:eastAsia="Calibri" w:hAnsi="Times New Roman" w:cs="Times New Roman"/>
          <w:sz w:val="28"/>
          <w:szCs w:val="28"/>
        </w:rPr>
        <w:t>т-терапии: подходы, диагностика»</w:t>
      </w:r>
      <w:r w:rsidR="009F46F9" w:rsidRPr="009F46F9">
        <w:rPr>
          <w:rFonts w:ascii="Times New Roman" w:eastAsia="Calibri" w:hAnsi="Times New Roman" w:cs="Times New Roman"/>
          <w:sz w:val="28"/>
          <w:szCs w:val="28"/>
        </w:rPr>
        <w:t xml:space="preserve"> </w:t>
      </w:r>
      <w:r w:rsidR="009F46F9" w:rsidRPr="00A37958">
        <w:rPr>
          <w:rFonts w:ascii="Times New Roman" w:eastAsia="Calibri" w:hAnsi="Times New Roman" w:cs="Times New Roman"/>
          <w:sz w:val="28"/>
          <w:szCs w:val="28"/>
        </w:rPr>
        <w:t xml:space="preserve">Лебедева Л.Д. </w:t>
      </w:r>
      <w:r w:rsidRPr="00A37958">
        <w:rPr>
          <w:rFonts w:ascii="Times New Roman" w:eastAsia="Calibri" w:hAnsi="Times New Roman" w:cs="Times New Roman"/>
          <w:sz w:val="28"/>
          <w:szCs w:val="28"/>
        </w:rPr>
        <w:t>- СПб</w:t>
      </w:r>
      <w:proofErr w:type="gramStart"/>
      <w:r w:rsidRPr="00A37958">
        <w:rPr>
          <w:rFonts w:ascii="Times New Roman" w:eastAsia="Calibri" w:hAnsi="Times New Roman" w:cs="Times New Roman"/>
          <w:sz w:val="28"/>
          <w:szCs w:val="28"/>
        </w:rPr>
        <w:t xml:space="preserve">., </w:t>
      </w:r>
      <w:proofErr w:type="gramEnd"/>
      <w:r w:rsidRPr="00A37958">
        <w:rPr>
          <w:rFonts w:ascii="Times New Roman" w:eastAsia="Calibri" w:hAnsi="Times New Roman" w:cs="Times New Roman"/>
          <w:sz w:val="28"/>
          <w:szCs w:val="28"/>
        </w:rPr>
        <w:t>2003</w:t>
      </w:r>
    </w:p>
    <w:p w:rsidR="00522038" w:rsidRPr="00CD78A2" w:rsidRDefault="00522038" w:rsidP="00522038">
      <w:pPr>
        <w:spacing w:after="0" w:line="240" w:lineRule="auto"/>
        <w:contextualSpacing/>
        <w:jc w:val="both"/>
        <w:rPr>
          <w:rFonts w:ascii="Times New Roman" w:eastAsia="Calibri" w:hAnsi="Times New Roman" w:cs="Times New Roman"/>
          <w:sz w:val="28"/>
          <w:szCs w:val="28"/>
        </w:rPr>
      </w:pPr>
    </w:p>
    <w:p w:rsidR="00522038" w:rsidRPr="00CD78A2" w:rsidRDefault="00522038" w:rsidP="00522038">
      <w:pPr>
        <w:spacing w:after="0" w:line="240" w:lineRule="auto"/>
        <w:ind w:left="720"/>
        <w:contextualSpacing/>
        <w:jc w:val="both"/>
        <w:rPr>
          <w:rFonts w:ascii="Times New Roman" w:eastAsia="Calibri" w:hAnsi="Times New Roman" w:cs="Times New Roman"/>
          <w:sz w:val="28"/>
          <w:szCs w:val="28"/>
        </w:rPr>
      </w:pPr>
    </w:p>
    <w:p w:rsidR="00B50CB5" w:rsidRPr="00CD78A2" w:rsidRDefault="00B50CB5" w:rsidP="00522038">
      <w:pPr>
        <w:tabs>
          <w:tab w:val="center" w:pos="4677"/>
        </w:tabs>
        <w:spacing w:after="0" w:line="240" w:lineRule="auto"/>
        <w:jc w:val="both"/>
        <w:rPr>
          <w:rFonts w:ascii="Times New Roman" w:hAnsi="Times New Roman" w:cs="Times New Roman"/>
          <w:sz w:val="28"/>
          <w:szCs w:val="28"/>
        </w:rPr>
      </w:pPr>
    </w:p>
    <w:p w:rsidR="00A5247D" w:rsidRPr="00CD78A2" w:rsidRDefault="00A5247D">
      <w:pPr>
        <w:rPr>
          <w:sz w:val="28"/>
          <w:szCs w:val="28"/>
        </w:rPr>
      </w:pPr>
    </w:p>
    <w:p w:rsidR="0074695E" w:rsidRDefault="0074695E"/>
    <w:sectPr w:rsidR="0074695E" w:rsidSect="00A379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1D" w:rsidRDefault="005C0A1D" w:rsidP="00590E4F">
      <w:pPr>
        <w:spacing w:after="0" w:line="240" w:lineRule="auto"/>
      </w:pPr>
      <w:r>
        <w:separator/>
      </w:r>
    </w:p>
  </w:endnote>
  <w:endnote w:type="continuationSeparator" w:id="0">
    <w:p w:rsidR="005C0A1D" w:rsidRDefault="005C0A1D" w:rsidP="0059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93079"/>
      <w:docPartObj>
        <w:docPartGallery w:val="Page Numbers (Bottom of Page)"/>
        <w:docPartUnique/>
      </w:docPartObj>
    </w:sdtPr>
    <w:sdtEndPr/>
    <w:sdtContent>
      <w:p w:rsidR="006014F2" w:rsidRDefault="006014F2">
        <w:pPr>
          <w:pStyle w:val="a7"/>
          <w:jc w:val="right"/>
        </w:pPr>
        <w:r>
          <w:fldChar w:fldCharType="begin"/>
        </w:r>
        <w:r>
          <w:instrText>PAGE   \* MERGEFORMAT</w:instrText>
        </w:r>
        <w:r>
          <w:fldChar w:fldCharType="separate"/>
        </w:r>
        <w:r w:rsidR="008B49B3">
          <w:rPr>
            <w:noProof/>
          </w:rPr>
          <w:t>2</w:t>
        </w:r>
        <w:r>
          <w:fldChar w:fldCharType="end"/>
        </w:r>
      </w:p>
    </w:sdtContent>
  </w:sdt>
  <w:p w:rsidR="006014F2" w:rsidRDefault="006014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1D" w:rsidRDefault="005C0A1D" w:rsidP="00590E4F">
      <w:pPr>
        <w:spacing w:after="0" w:line="240" w:lineRule="auto"/>
      </w:pPr>
      <w:r>
        <w:separator/>
      </w:r>
    </w:p>
  </w:footnote>
  <w:footnote w:type="continuationSeparator" w:id="0">
    <w:p w:rsidR="005C0A1D" w:rsidRDefault="005C0A1D" w:rsidP="0059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0F3"/>
    <w:multiLevelType w:val="hybridMultilevel"/>
    <w:tmpl w:val="AC9A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83055"/>
    <w:multiLevelType w:val="hybridMultilevel"/>
    <w:tmpl w:val="E5C08F32"/>
    <w:lvl w:ilvl="0" w:tplc="E522CF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1F38F6"/>
    <w:multiLevelType w:val="hybridMultilevel"/>
    <w:tmpl w:val="AF32B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304432"/>
    <w:multiLevelType w:val="hybridMultilevel"/>
    <w:tmpl w:val="E94C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45771"/>
    <w:multiLevelType w:val="hybridMultilevel"/>
    <w:tmpl w:val="894C8CAC"/>
    <w:lvl w:ilvl="0" w:tplc="CE3C5ED4">
      <w:start w:val="1"/>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6465CC7"/>
    <w:multiLevelType w:val="hybridMultilevel"/>
    <w:tmpl w:val="F5820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C7AE0"/>
    <w:multiLevelType w:val="hybridMultilevel"/>
    <w:tmpl w:val="C138FF72"/>
    <w:lvl w:ilvl="0" w:tplc="0419000B">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486BE1"/>
    <w:multiLevelType w:val="hybridMultilevel"/>
    <w:tmpl w:val="AF22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271FD3"/>
    <w:multiLevelType w:val="hybridMultilevel"/>
    <w:tmpl w:val="3C5AD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E1A4B"/>
    <w:multiLevelType w:val="hybridMultilevel"/>
    <w:tmpl w:val="ED5A4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B28DA"/>
    <w:multiLevelType w:val="hybridMultilevel"/>
    <w:tmpl w:val="E670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6B73D3"/>
    <w:multiLevelType w:val="hybridMultilevel"/>
    <w:tmpl w:val="C7022F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C144779"/>
    <w:multiLevelType w:val="hybridMultilevel"/>
    <w:tmpl w:val="A0486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6B4480"/>
    <w:multiLevelType w:val="hybridMultilevel"/>
    <w:tmpl w:val="5B40195E"/>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652A4F50"/>
    <w:multiLevelType w:val="hybridMultilevel"/>
    <w:tmpl w:val="F75AE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FF16AE"/>
    <w:multiLevelType w:val="hybridMultilevel"/>
    <w:tmpl w:val="8E9EA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E30FF"/>
    <w:multiLevelType w:val="hybridMultilevel"/>
    <w:tmpl w:val="ABC8A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5E6458"/>
    <w:multiLevelType w:val="hybridMultilevel"/>
    <w:tmpl w:val="AB1C0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82B7C"/>
    <w:multiLevelType w:val="hybridMultilevel"/>
    <w:tmpl w:val="894C8CAC"/>
    <w:lvl w:ilvl="0" w:tplc="CE3C5ED4">
      <w:start w:val="1"/>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8C56AA6"/>
    <w:multiLevelType w:val="hybridMultilevel"/>
    <w:tmpl w:val="2FAA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630515"/>
    <w:multiLevelType w:val="hybridMultilevel"/>
    <w:tmpl w:val="650E6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FA6456C"/>
    <w:multiLevelType w:val="hybridMultilevel"/>
    <w:tmpl w:val="894C8CAC"/>
    <w:lvl w:ilvl="0" w:tplc="CE3C5ED4">
      <w:start w:val="1"/>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9"/>
  </w:num>
  <w:num w:numId="2">
    <w:abstractNumId w:val="17"/>
  </w:num>
  <w:num w:numId="3">
    <w:abstractNumId w:val="14"/>
  </w:num>
  <w:num w:numId="4">
    <w:abstractNumId w:val="15"/>
  </w:num>
  <w:num w:numId="5">
    <w:abstractNumId w:val="20"/>
  </w:num>
  <w:num w:numId="6">
    <w:abstractNumId w:val="7"/>
  </w:num>
  <w:num w:numId="7">
    <w:abstractNumId w:val="1"/>
  </w:num>
  <w:num w:numId="8">
    <w:abstractNumId w:val="0"/>
  </w:num>
  <w:num w:numId="9">
    <w:abstractNumId w:val="13"/>
  </w:num>
  <w:num w:numId="10">
    <w:abstractNumId w:val="8"/>
  </w:num>
  <w:num w:numId="11">
    <w:abstractNumId w:val="6"/>
  </w:num>
  <w:num w:numId="12">
    <w:abstractNumId w:val="11"/>
  </w:num>
  <w:num w:numId="13">
    <w:abstractNumId w:val="12"/>
  </w:num>
  <w:num w:numId="14">
    <w:abstractNumId w:val="21"/>
  </w:num>
  <w:num w:numId="15">
    <w:abstractNumId w:val="4"/>
  </w:num>
  <w:num w:numId="16">
    <w:abstractNumId w:val="18"/>
  </w:num>
  <w:num w:numId="17">
    <w:abstractNumId w:val="5"/>
  </w:num>
  <w:num w:numId="18">
    <w:abstractNumId w:val="3"/>
  </w:num>
  <w:num w:numId="19">
    <w:abstractNumId w:val="10"/>
  </w:num>
  <w:num w:numId="20">
    <w:abstractNumId w:val="1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B5"/>
    <w:rsid w:val="000251DB"/>
    <w:rsid w:val="000507D9"/>
    <w:rsid w:val="0005148C"/>
    <w:rsid w:val="000A50B9"/>
    <w:rsid w:val="000B6EB4"/>
    <w:rsid w:val="000D7A72"/>
    <w:rsid w:val="00106124"/>
    <w:rsid w:val="00114446"/>
    <w:rsid w:val="00135DF7"/>
    <w:rsid w:val="001B3DAA"/>
    <w:rsid w:val="001E76DC"/>
    <w:rsid w:val="00214F3E"/>
    <w:rsid w:val="002162F1"/>
    <w:rsid w:val="00244A44"/>
    <w:rsid w:val="00256BE5"/>
    <w:rsid w:val="002F4330"/>
    <w:rsid w:val="00301576"/>
    <w:rsid w:val="003339EE"/>
    <w:rsid w:val="0034457B"/>
    <w:rsid w:val="00356A57"/>
    <w:rsid w:val="003C5B06"/>
    <w:rsid w:val="00427380"/>
    <w:rsid w:val="00440174"/>
    <w:rsid w:val="004470F1"/>
    <w:rsid w:val="00492342"/>
    <w:rsid w:val="004B4F78"/>
    <w:rsid w:val="004D7DFD"/>
    <w:rsid w:val="005058F7"/>
    <w:rsid w:val="0051694F"/>
    <w:rsid w:val="00522038"/>
    <w:rsid w:val="005360A1"/>
    <w:rsid w:val="00545F0D"/>
    <w:rsid w:val="00552D60"/>
    <w:rsid w:val="00590E4F"/>
    <w:rsid w:val="005918D3"/>
    <w:rsid w:val="005B28F8"/>
    <w:rsid w:val="005C0A1D"/>
    <w:rsid w:val="005E60B8"/>
    <w:rsid w:val="005F1F05"/>
    <w:rsid w:val="006014F2"/>
    <w:rsid w:val="00660154"/>
    <w:rsid w:val="006A0F57"/>
    <w:rsid w:val="006C1B7E"/>
    <w:rsid w:val="006D314B"/>
    <w:rsid w:val="006E114B"/>
    <w:rsid w:val="00714654"/>
    <w:rsid w:val="00717183"/>
    <w:rsid w:val="0074695E"/>
    <w:rsid w:val="0079083D"/>
    <w:rsid w:val="00833668"/>
    <w:rsid w:val="00837904"/>
    <w:rsid w:val="00880D7D"/>
    <w:rsid w:val="008B49B3"/>
    <w:rsid w:val="0093569A"/>
    <w:rsid w:val="009C1980"/>
    <w:rsid w:val="009F46F9"/>
    <w:rsid w:val="00A03612"/>
    <w:rsid w:val="00A136D6"/>
    <w:rsid w:val="00A2304B"/>
    <w:rsid w:val="00A37958"/>
    <w:rsid w:val="00A40E37"/>
    <w:rsid w:val="00A5247D"/>
    <w:rsid w:val="00A668CB"/>
    <w:rsid w:val="00A70DE1"/>
    <w:rsid w:val="00A775F0"/>
    <w:rsid w:val="00A94193"/>
    <w:rsid w:val="00A96AD7"/>
    <w:rsid w:val="00B07DDB"/>
    <w:rsid w:val="00B50CB5"/>
    <w:rsid w:val="00B51F40"/>
    <w:rsid w:val="00B610A1"/>
    <w:rsid w:val="00B77E3B"/>
    <w:rsid w:val="00B84A47"/>
    <w:rsid w:val="00BC4B9C"/>
    <w:rsid w:val="00BC7883"/>
    <w:rsid w:val="00BE5956"/>
    <w:rsid w:val="00C42B95"/>
    <w:rsid w:val="00CD53C6"/>
    <w:rsid w:val="00CD78A2"/>
    <w:rsid w:val="00CE4E8B"/>
    <w:rsid w:val="00D7530A"/>
    <w:rsid w:val="00E22354"/>
    <w:rsid w:val="00E50E6C"/>
    <w:rsid w:val="00E62FE6"/>
    <w:rsid w:val="00E819E9"/>
    <w:rsid w:val="00E9130F"/>
    <w:rsid w:val="00F046C6"/>
    <w:rsid w:val="00F5711B"/>
    <w:rsid w:val="00F80239"/>
    <w:rsid w:val="00FC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B5"/>
    <w:pPr>
      <w:ind w:left="720"/>
      <w:contextualSpacing/>
    </w:pPr>
  </w:style>
  <w:style w:type="character" w:customStyle="1" w:styleId="apple-style-span">
    <w:name w:val="apple-style-span"/>
    <w:basedOn w:val="a0"/>
    <w:uiPriority w:val="99"/>
    <w:rsid w:val="00B50CB5"/>
    <w:rPr>
      <w:rFonts w:cs="Times New Roman"/>
    </w:rPr>
  </w:style>
  <w:style w:type="character" w:customStyle="1" w:styleId="apple-converted-space">
    <w:name w:val="apple-converted-space"/>
    <w:basedOn w:val="a0"/>
    <w:uiPriority w:val="99"/>
    <w:rsid w:val="00B50CB5"/>
    <w:rPr>
      <w:rFonts w:cs="Times New Roman"/>
    </w:rPr>
  </w:style>
  <w:style w:type="table" w:styleId="a4">
    <w:name w:val="Table Grid"/>
    <w:basedOn w:val="a1"/>
    <w:rsid w:val="00B50CB5"/>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0E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E4F"/>
  </w:style>
  <w:style w:type="paragraph" w:styleId="a7">
    <w:name w:val="footer"/>
    <w:basedOn w:val="a"/>
    <w:link w:val="a8"/>
    <w:uiPriority w:val="99"/>
    <w:unhideWhenUsed/>
    <w:rsid w:val="00590E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E4F"/>
  </w:style>
  <w:style w:type="paragraph" w:styleId="a9">
    <w:name w:val="Balloon Text"/>
    <w:basedOn w:val="a"/>
    <w:link w:val="aa"/>
    <w:uiPriority w:val="99"/>
    <w:semiHidden/>
    <w:unhideWhenUsed/>
    <w:rsid w:val="007171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7183"/>
    <w:rPr>
      <w:rFonts w:ascii="Tahoma" w:hAnsi="Tahoma" w:cs="Tahoma"/>
      <w:sz w:val="16"/>
      <w:szCs w:val="16"/>
    </w:rPr>
  </w:style>
  <w:style w:type="table" w:customStyle="1" w:styleId="1">
    <w:name w:val="Сетка таблицы1"/>
    <w:basedOn w:val="a1"/>
    <w:next w:val="a4"/>
    <w:uiPriority w:val="39"/>
    <w:rsid w:val="0011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D75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B5"/>
    <w:pPr>
      <w:ind w:left="720"/>
      <w:contextualSpacing/>
    </w:pPr>
  </w:style>
  <w:style w:type="character" w:customStyle="1" w:styleId="apple-style-span">
    <w:name w:val="apple-style-span"/>
    <w:basedOn w:val="a0"/>
    <w:uiPriority w:val="99"/>
    <w:rsid w:val="00B50CB5"/>
    <w:rPr>
      <w:rFonts w:cs="Times New Roman"/>
    </w:rPr>
  </w:style>
  <w:style w:type="character" w:customStyle="1" w:styleId="apple-converted-space">
    <w:name w:val="apple-converted-space"/>
    <w:basedOn w:val="a0"/>
    <w:uiPriority w:val="99"/>
    <w:rsid w:val="00B50CB5"/>
    <w:rPr>
      <w:rFonts w:cs="Times New Roman"/>
    </w:rPr>
  </w:style>
  <w:style w:type="table" w:styleId="a4">
    <w:name w:val="Table Grid"/>
    <w:basedOn w:val="a1"/>
    <w:rsid w:val="00B50CB5"/>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0E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E4F"/>
  </w:style>
  <w:style w:type="paragraph" w:styleId="a7">
    <w:name w:val="footer"/>
    <w:basedOn w:val="a"/>
    <w:link w:val="a8"/>
    <w:uiPriority w:val="99"/>
    <w:unhideWhenUsed/>
    <w:rsid w:val="00590E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E4F"/>
  </w:style>
  <w:style w:type="paragraph" w:styleId="a9">
    <w:name w:val="Balloon Text"/>
    <w:basedOn w:val="a"/>
    <w:link w:val="aa"/>
    <w:uiPriority w:val="99"/>
    <w:semiHidden/>
    <w:unhideWhenUsed/>
    <w:rsid w:val="007171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7183"/>
    <w:rPr>
      <w:rFonts w:ascii="Tahoma" w:hAnsi="Tahoma" w:cs="Tahoma"/>
      <w:sz w:val="16"/>
      <w:szCs w:val="16"/>
    </w:rPr>
  </w:style>
  <w:style w:type="table" w:customStyle="1" w:styleId="1">
    <w:name w:val="Сетка таблицы1"/>
    <w:basedOn w:val="a1"/>
    <w:next w:val="a4"/>
    <w:uiPriority w:val="39"/>
    <w:rsid w:val="0011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D75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81588">
      <w:bodyDiv w:val="1"/>
      <w:marLeft w:val="0"/>
      <w:marRight w:val="0"/>
      <w:marTop w:val="0"/>
      <w:marBottom w:val="0"/>
      <w:divBdr>
        <w:top w:val="none" w:sz="0" w:space="0" w:color="auto"/>
        <w:left w:val="none" w:sz="0" w:space="0" w:color="auto"/>
        <w:bottom w:val="none" w:sz="0" w:space="0" w:color="auto"/>
        <w:right w:val="none" w:sz="0" w:space="0" w:color="auto"/>
      </w:divBdr>
    </w:div>
    <w:div w:id="19719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дс119</dc:creator>
  <cp:lastModifiedBy>Оксашка</cp:lastModifiedBy>
  <cp:revision>20</cp:revision>
  <cp:lastPrinted>2018-10-04T09:58:00Z</cp:lastPrinted>
  <dcterms:created xsi:type="dcterms:W3CDTF">2018-06-14T14:05:00Z</dcterms:created>
  <dcterms:modified xsi:type="dcterms:W3CDTF">2019-05-27T14:22:00Z</dcterms:modified>
</cp:coreProperties>
</file>