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A4" w:rsidRPr="00A961E9" w:rsidRDefault="001A35A4" w:rsidP="001A35A4">
      <w:pPr>
        <w:spacing w:after="0" w:line="240" w:lineRule="auto"/>
        <w:jc w:val="center"/>
        <w:rPr>
          <w:rFonts w:ascii="Times New Roman" w:eastAsia="Calibri" w:hAnsi="Times New Roman" w:cs="Times New Roman"/>
          <w:sz w:val="28"/>
          <w:szCs w:val="28"/>
        </w:rPr>
      </w:pPr>
      <w:r w:rsidRPr="00A961E9">
        <w:rPr>
          <w:rFonts w:ascii="Times New Roman" w:eastAsia="Calibri" w:hAnsi="Times New Roman" w:cs="Times New Roman"/>
          <w:sz w:val="28"/>
          <w:szCs w:val="28"/>
        </w:rPr>
        <w:t>РОССИЙСКАЯ ФЕДЕРАЦИЯ</w:t>
      </w:r>
    </w:p>
    <w:p w:rsidR="001A35A4" w:rsidRPr="00A961E9" w:rsidRDefault="001A35A4" w:rsidP="001A35A4">
      <w:pPr>
        <w:spacing w:after="0" w:line="240" w:lineRule="auto"/>
        <w:jc w:val="center"/>
        <w:rPr>
          <w:rFonts w:ascii="Times New Roman" w:eastAsia="Calibri" w:hAnsi="Times New Roman" w:cs="Times New Roman"/>
          <w:sz w:val="28"/>
          <w:szCs w:val="28"/>
        </w:rPr>
      </w:pPr>
      <w:r w:rsidRPr="00A961E9">
        <w:rPr>
          <w:rFonts w:ascii="Times New Roman" w:eastAsia="Calibri" w:hAnsi="Times New Roman" w:cs="Times New Roman"/>
          <w:sz w:val="28"/>
          <w:szCs w:val="28"/>
        </w:rPr>
        <w:t>АДМИНИСТРАЦИЯ ГОРОДСКОГО ОКРУГА "ГОРОД КАЛИНИНГРАД"</w:t>
      </w:r>
    </w:p>
    <w:p w:rsidR="001A35A4" w:rsidRPr="00A961E9" w:rsidRDefault="001A35A4" w:rsidP="001A35A4">
      <w:pPr>
        <w:spacing w:after="0" w:line="240" w:lineRule="auto"/>
        <w:jc w:val="center"/>
        <w:rPr>
          <w:rFonts w:ascii="Times New Roman" w:eastAsia="Calibri" w:hAnsi="Times New Roman" w:cs="Times New Roman"/>
          <w:sz w:val="28"/>
          <w:szCs w:val="28"/>
        </w:rPr>
      </w:pPr>
      <w:r w:rsidRPr="00A961E9">
        <w:rPr>
          <w:rFonts w:ascii="Times New Roman" w:eastAsia="Calibri" w:hAnsi="Times New Roman" w:cs="Times New Roman"/>
          <w:sz w:val="28"/>
          <w:szCs w:val="28"/>
        </w:rPr>
        <w:t xml:space="preserve"> КОМИТЕТ ПО ОБРАЗОВАНИЮ</w:t>
      </w:r>
    </w:p>
    <w:p w:rsidR="001A35A4" w:rsidRPr="00A961E9" w:rsidRDefault="001A35A4" w:rsidP="001A35A4">
      <w:pPr>
        <w:spacing w:after="0" w:line="240" w:lineRule="auto"/>
        <w:jc w:val="center"/>
        <w:rPr>
          <w:rFonts w:ascii="Times New Roman" w:eastAsia="Calibri" w:hAnsi="Times New Roman" w:cs="Times New Roman"/>
          <w:sz w:val="28"/>
          <w:szCs w:val="28"/>
        </w:rPr>
      </w:pPr>
      <w:r w:rsidRPr="00A961E9">
        <w:rPr>
          <w:rFonts w:ascii="Times New Roman" w:eastAsia="Calibri" w:hAnsi="Times New Roman" w:cs="Times New Roman"/>
          <w:sz w:val="28"/>
          <w:szCs w:val="28"/>
        </w:rPr>
        <w:t xml:space="preserve">       МУНИЦИПАЛЬНОЕ АВТОНОМНОЕ ДОШКОЛЬНОЕ ОБРАЗОВАТЕЛЬНОЕ </w:t>
      </w:r>
    </w:p>
    <w:p w:rsidR="001A35A4" w:rsidRPr="00A961E9" w:rsidRDefault="001A35A4" w:rsidP="001A35A4">
      <w:pPr>
        <w:pBdr>
          <w:bottom w:val="single" w:sz="12" w:space="1" w:color="auto"/>
        </w:pBdr>
        <w:spacing w:after="0" w:line="240" w:lineRule="auto"/>
        <w:jc w:val="center"/>
        <w:rPr>
          <w:rFonts w:ascii="Times New Roman" w:eastAsia="Calibri" w:hAnsi="Times New Roman" w:cs="Times New Roman"/>
          <w:sz w:val="28"/>
          <w:szCs w:val="28"/>
        </w:rPr>
      </w:pPr>
      <w:r w:rsidRPr="00A961E9">
        <w:rPr>
          <w:rFonts w:ascii="Times New Roman" w:eastAsia="Calibri" w:hAnsi="Times New Roman" w:cs="Times New Roman"/>
          <w:sz w:val="28"/>
          <w:szCs w:val="28"/>
        </w:rPr>
        <w:t>УЧРЕЖДЕНИЕ ГОРОДА КАЛИНИНГРАДА ДЕТСКИЙ САД № 119</w:t>
      </w:r>
    </w:p>
    <w:p w:rsidR="001A35A4" w:rsidRPr="00A961E9" w:rsidRDefault="001A35A4" w:rsidP="001A35A4">
      <w:pPr>
        <w:spacing w:after="0" w:line="240" w:lineRule="auto"/>
        <w:jc w:val="center"/>
        <w:rPr>
          <w:rFonts w:ascii="Times New Roman" w:eastAsia="Calibri" w:hAnsi="Times New Roman" w:cs="Times New Roman"/>
          <w:sz w:val="28"/>
          <w:szCs w:val="28"/>
        </w:rPr>
      </w:pPr>
    </w:p>
    <w:p w:rsidR="001A35A4" w:rsidRPr="00A961E9" w:rsidRDefault="001A35A4" w:rsidP="001A35A4">
      <w:pPr>
        <w:spacing w:after="0" w:line="240" w:lineRule="auto"/>
        <w:jc w:val="center"/>
        <w:rPr>
          <w:rFonts w:ascii="Times New Roman" w:eastAsia="Calibri" w:hAnsi="Times New Roman" w:cs="Times New Roman"/>
          <w:sz w:val="28"/>
          <w:szCs w:val="28"/>
        </w:rPr>
      </w:pPr>
    </w:p>
    <w:p w:rsidR="001A35A4" w:rsidRPr="00A961E9" w:rsidRDefault="004A64A1" w:rsidP="001A35A4">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0C177D04">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r w:rsidR="001A35A4" w:rsidRPr="00A961E9">
        <w:rPr>
          <w:rFonts w:ascii="Times New Roman" w:hAnsi="Times New Roman" w:cs="Times New Roman"/>
          <w:sz w:val="28"/>
          <w:szCs w:val="28"/>
        </w:rPr>
        <w:br w:type="textWrapping" w:clear="all"/>
      </w:r>
    </w:p>
    <w:p w:rsidR="001A35A4" w:rsidRPr="00A961E9" w:rsidRDefault="001A35A4" w:rsidP="001A35A4">
      <w:pPr>
        <w:rPr>
          <w:rFonts w:ascii="Times New Roman" w:hAnsi="Times New Roman" w:cs="Times New Roman"/>
          <w:sz w:val="28"/>
          <w:szCs w:val="28"/>
        </w:rPr>
      </w:pPr>
    </w:p>
    <w:p w:rsidR="002B17D3" w:rsidRPr="002B17D3" w:rsidRDefault="002B17D3" w:rsidP="002B17D3">
      <w:pPr>
        <w:spacing w:after="0" w:line="240" w:lineRule="auto"/>
        <w:jc w:val="center"/>
        <w:rPr>
          <w:rFonts w:ascii="Times New Roman" w:hAnsi="Times New Roman" w:cs="Times New Roman"/>
          <w:b/>
          <w:sz w:val="48"/>
          <w:szCs w:val="48"/>
        </w:rPr>
      </w:pPr>
      <w:r w:rsidRPr="002B17D3">
        <w:rPr>
          <w:rFonts w:ascii="Times New Roman" w:hAnsi="Times New Roman" w:cs="Times New Roman"/>
          <w:b/>
          <w:sz w:val="48"/>
          <w:szCs w:val="48"/>
        </w:rPr>
        <w:t xml:space="preserve">Дополнительная </w:t>
      </w:r>
      <w:r w:rsidRPr="002B17D3">
        <w:rPr>
          <w:rFonts w:ascii="Times New Roman" w:hAnsi="Times New Roman" w:cs="Times New Roman"/>
          <w:b/>
          <w:bCs/>
          <w:kern w:val="2"/>
          <w:sz w:val="48"/>
          <w:szCs w:val="48"/>
        </w:rPr>
        <w:t>общеобразовательная</w:t>
      </w:r>
      <w:r w:rsidRPr="002B17D3">
        <w:rPr>
          <w:rFonts w:ascii="Times New Roman" w:hAnsi="Times New Roman" w:cs="Times New Roman"/>
          <w:b/>
          <w:kern w:val="2"/>
          <w:sz w:val="48"/>
          <w:szCs w:val="48"/>
        </w:rPr>
        <w:t xml:space="preserve"> </w:t>
      </w:r>
      <w:r w:rsidRPr="002B17D3">
        <w:rPr>
          <w:rFonts w:ascii="Times New Roman" w:hAnsi="Times New Roman" w:cs="Times New Roman"/>
          <w:b/>
          <w:sz w:val="48"/>
          <w:szCs w:val="48"/>
        </w:rPr>
        <w:t>общеразвивающая программа</w:t>
      </w:r>
    </w:p>
    <w:p w:rsidR="002B17D3" w:rsidRPr="002B17D3" w:rsidRDefault="002B17D3" w:rsidP="002B17D3">
      <w:pPr>
        <w:spacing w:after="0" w:line="240" w:lineRule="auto"/>
        <w:jc w:val="center"/>
        <w:rPr>
          <w:rFonts w:ascii="Times New Roman" w:hAnsi="Times New Roman" w:cs="Times New Roman"/>
          <w:b/>
          <w:sz w:val="40"/>
          <w:szCs w:val="40"/>
        </w:rPr>
      </w:pPr>
      <w:r w:rsidRPr="002B17D3">
        <w:rPr>
          <w:rFonts w:ascii="Times New Roman" w:hAnsi="Times New Roman" w:cs="Times New Roman"/>
          <w:b/>
          <w:sz w:val="40"/>
          <w:szCs w:val="40"/>
        </w:rPr>
        <w:t>художественной направленности</w:t>
      </w:r>
    </w:p>
    <w:p w:rsidR="001A35A4" w:rsidRPr="002B17D3" w:rsidRDefault="001A35A4" w:rsidP="002B17D3">
      <w:pPr>
        <w:spacing w:after="0" w:line="240" w:lineRule="auto"/>
        <w:jc w:val="center"/>
        <w:rPr>
          <w:rFonts w:ascii="Times New Roman" w:hAnsi="Times New Roman" w:cs="Times New Roman"/>
          <w:b/>
          <w:sz w:val="48"/>
          <w:szCs w:val="48"/>
        </w:rPr>
      </w:pPr>
      <w:r w:rsidRPr="00A961E9">
        <w:rPr>
          <w:rFonts w:ascii="Times New Roman" w:hAnsi="Times New Roman" w:cs="Times New Roman"/>
          <w:b/>
          <w:sz w:val="28"/>
          <w:szCs w:val="28"/>
        </w:rPr>
        <w:t xml:space="preserve"> </w:t>
      </w:r>
      <w:r w:rsidRPr="002B17D3">
        <w:rPr>
          <w:rFonts w:ascii="Times New Roman" w:hAnsi="Times New Roman" w:cs="Times New Roman"/>
          <w:b/>
          <w:sz w:val="48"/>
          <w:szCs w:val="48"/>
        </w:rPr>
        <w:t>«</w:t>
      </w:r>
      <w:r w:rsidR="00400DD9">
        <w:rPr>
          <w:rFonts w:ascii="Times New Roman" w:hAnsi="Times New Roman" w:cs="Times New Roman"/>
          <w:b/>
          <w:sz w:val="48"/>
          <w:szCs w:val="48"/>
        </w:rPr>
        <w:t>Веселые нотки</w:t>
      </w:r>
      <w:r w:rsidRPr="002B17D3">
        <w:rPr>
          <w:rFonts w:ascii="Times New Roman" w:hAnsi="Times New Roman" w:cs="Times New Roman"/>
          <w:b/>
          <w:sz w:val="48"/>
          <w:szCs w:val="48"/>
        </w:rPr>
        <w:t>»</w:t>
      </w:r>
    </w:p>
    <w:p w:rsidR="001A35A4" w:rsidRPr="00A961E9" w:rsidRDefault="001A35A4" w:rsidP="001A35A4">
      <w:pPr>
        <w:spacing w:after="0" w:line="240" w:lineRule="auto"/>
        <w:jc w:val="center"/>
        <w:rPr>
          <w:rFonts w:ascii="Times New Roman" w:hAnsi="Times New Roman" w:cs="Times New Roman"/>
          <w:b/>
          <w:sz w:val="28"/>
          <w:szCs w:val="28"/>
        </w:rPr>
      </w:pPr>
    </w:p>
    <w:p w:rsidR="001A35A4" w:rsidRPr="00A961E9" w:rsidRDefault="001A35A4" w:rsidP="001A35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детей 4-5 </w:t>
      </w:r>
      <w:r w:rsidRPr="00A961E9">
        <w:rPr>
          <w:rFonts w:ascii="Times New Roman" w:hAnsi="Times New Roman" w:cs="Times New Roman"/>
          <w:sz w:val="28"/>
          <w:szCs w:val="28"/>
        </w:rPr>
        <w:t>лет</w:t>
      </w:r>
    </w:p>
    <w:p w:rsidR="001A35A4" w:rsidRPr="00A961E9" w:rsidRDefault="001A35A4" w:rsidP="001A35A4">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срок реализации –</w:t>
      </w:r>
      <w:r>
        <w:rPr>
          <w:rFonts w:ascii="Times New Roman" w:hAnsi="Times New Roman" w:cs="Times New Roman"/>
          <w:sz w:val="28"/>
          <w:szCs w:val="28"/>
        </w:rPr>
        <w:t xml:space="preserve"> </w:t>
      </w:r>
      <w:r w:rsidR="004103EB">
        <w:rPr>
          <w:rFonts w:ascii="Times New Roman" w:hAnsi="Times New Roman" w:cs="Times New Roman"/>
          <w:sz w:val="28"/>
          <w:szCs w:val="28"/>
        </w:rPr>
        <w:t xml:space="preserve"> 3</w:t>
      </w:r>
      <w:r w:rsidR="00EB6E27" w:rsidRPr="00EB6E27">
        <w:rPr>
          <w:rFonts w:ascii="Times New Roman" w:hAnsi="Times New Roman" w:cs="Times New Roman"/>
          <w:sz w:val="28"/>
          <w:szCs w:val="28"/>
        </w:rPr>
        <w:t xml:space="preserve">8 </w:t>
      </w:r>
      <w:r w:rsidRPr="00A961E9">
        <w:rPr>
          <w:rFonts w:ascii="Times New Roman" w:hAnsi="Times New Roman" w:cs="Times New Roman"/>
          <w:sz w:val="28"/>
          <w:szCs w:val="28"/>
        </w:rPr>
        <w:t>часов</w:t>
      </w: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A961E9" w:rsidRDefault="001A35A4" w:rsidP="001A35A4">
      <w:pPr>
        <w:spacing w:after="0" w:line="240" w:lineRule="auto"/>
        <w:jc w:val="right"/>
        <w:rPr>
          <w:rFonts w:ascii="Times New Roman" w:hAnsi="Times New Roman" w:cs="Times New Roman"/>
          <w:b/>
          <w:sz w:val="28"/>
          <w:szCs w:val="28"/>
        </w:rPr>
      </w:pPr>
    </w:p>
    <w:p w:rsidR="001A35A4" w:rsidRPr="002B17D3" w:rsidRDefault="002B17D3" w:rsidP="001A35A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Разработчик </w:t>
      </w:r>
      <w:r w:rsidR="001A35A4" w:rsidRPr="002B17D3">
        <w:rPr>
          <w:rFonts w:ascii="Times New Roman" w:hAnsi="Times New Roman" w:cs="Times New Roman"/>
          <w:b/>
          <w:sz w:val="28"/>
          <w:szCs w:val="28"/>
        </w:rPr>
        <w:t xml:space="preserve"> программы:</w:t>
      </w:r>
    </w:p>
    <w:p w:rsidR="001A35A4" w:rsidRPr="00A961E9" w:rsidRDefault="001A35A4" w:rsidP="001A35A4">
      <w:pPr>
        <w:spacing w:after="0" w:line="240" w:lineRule="auto"/>
        <w:jc w:val="right"/>
        <w:rPr>
          <w:rFonts w:ascii="Times New Roman" w:hAnsi="Times New Roman" w:cs="Times New Roman"/>
          <w:sz w:val="28"/>
          <w:szCs w:val="28"/>
        </w:rPr>
      </w:pPr>
      <w:r w:rsidRPr="00A961E9">
        <w:rPr>
          <w:rFonts w:ascii="Times New Roman" w:hAnsi="Times New Roman" w:cs="Times New Roman"/>
          <w:sz w:val="28"/>
          <w:szCs w:val="28"/>
        </w:rPr>
        <w:t>Прядко Ирина Михайловна,</w:t>
      </w:r>
    </w:p>
    <w:p w:rsidR="001A35A4" w:rsidRPr="00A961E9" w:rsidRDefault="001A35A4" w:rsidP="001A35A4">
      <w:pPr>
        <w:spacing w:after="0" w:line="240" w:lineRule="auto"/>
        <w:jc w:val="right"/>
        <w:rPr>
          <w:rFonts w:ascii="Times New Roman" w:hAnsi="Times New Roman" w:cs="Times New Roman"/>
          <w:b/>
          <w:sz w:val="28"/>
          <w:szCs w:val="28"/>
        </w:rPr>
      </w:pPr>
      <w:r w:rsidRPr="00A961E9">
        <w:rPr>
          <w:rFonts w:ascii="Times New Roman" w:hAnsi="Times New Roman" w:cs="Times New Roman"/>
          <w:sz w:val="28"/>
          <w:szCs w:val="28"/>
        </w:rPr>
        <w:t>педагог дополнительного образования</w:t>
      </w:r>
    </w:p>
    <w:p w:rsidR="001A35A4" w:rsidRPr="00A961E9" w:rsidRDefault="001A35A4" w:rsidP="001A35A4">
      <w:pPr>
        <w:spacing w:after="0" w:line="240" w:lineRule="auto"/>
        <w:jc w:val="center"/>
        <w:rPr>
          <w:rFonts w:ascii="Times New Roman" w:hAnsi="Times New Roman" w:cs="Times New Roman"/>
          <w:b/>
          <w:sz w:val="28"/>
          <w:szCs w:val="28"/>
        </w:rPr>
      </w:pPr>
    </w:p>
    <w:p w:rsidR="001A35A4" w:rsidRPr="00A961E9" w:rsidRDefault="001A35A4" w:rsidP="001A35A4">
      <w:pPr>
        <w:spacing w:after="0" w:line="240" w:lineRule="auto"/>
        <w:rPr>
          <w:rFonts w:ascii="Times New Roman" w:hAnsi="Times New Roman" w:cs="Times New Roman"/>
          <w:b/>
          <w:sz w:val="28"/>
          <w:szCs w:val="28"/>
        </w:rPr>
      </w:pPr>
    </w:p>
    <w:p w:rsidR="001A35A4" w:rsidRPr="00A961E9" w:rsidRDefault="001A35A4" w:rsidP="001A35A4">
      <w:pPr>
        <w:spacing w:after="0" w:line="240" w:lineRule="auto"/>
        <w:rPr>
          <w:rFonts w:ascii="Times New Roman" w:hAnsi="Times New Roman" w:cs="Times New Roman"/>
          <w:b/>
          <w:sz w:val="28"/>
          <w:szCs w:val="28"/>
        </w:rPr>
      </w:pPr>
    </w:p>
    <w:p w:rsidR="001A35A4" w:rsidRPr="00A961E9" w:rsidRDefault="001A35A4" w:rsidP="002B17D3">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г. Калининград, 2018 г.</w:t>
      </w:r>
    </w:p>
    <w:p w:rsidR="001A35A4" w:rsidRPr="00A961E9" w:rsidRDefault="001A35A4" w:rsidP="001A35A4">
      <w:pPr>
        <w:spacing w:after="0" w:line="240" w:lineRule="auto"/>
        <w:jc w:val="center"/>
        <w:rPr>
          <w:rFonts w:ascii="Times New Roman" w:hAnsi="Times New Roman" w:cs="Times New Roman"/>
          <w:b/>
          <w:sz w:val="28"/>
          <w:szCs w:val="28"/>
        </w:rPr>
      </w:pPr>
    </w:p>
    <w:p w:rsidR="001A35A4" w:rsidRPr="00A961E9" w:rsidRDefault="001A35A4" w:rsidP="001A35A4">
      <w:pPr>
        <w:spacing w:after="0" w:line="240" w:lineRule="auto"/>
        <w:jc w:val="center"/>
        <w:rPr>
          <w:rFonts w:ascii="Times New Roman" w:hAnsi="Times New Roman" w:cs="Times New Roman"/>
          <w:b/>
          <w:sz w:val="28"/>
          <w:szCs w:val="28"/>
        </w:rPr>
      </w:pPr>
      <w:r w:rsidRPr="00A961E9">
        <w:rPr>
          <w:rFonts w:ascii="Times New Roman" w:hAnsi="Times New Roman" w:cs="Times New Roman"/>
          <w:b/>
          <w:sz w:val="28"/>
          <w:szCs w:val="28"/>
        </w:rPr>
        <w:lastRenderedPageBreak/>
        <w:t>Содержание</w:t>
      </w:r>
    </w:p>
    <w:p w:rsidR="001A35A4" w:rsidRPr="00A961E9" w:rsidRDefault="001A35A4" w:rsidP="001A35A4">
      <w:pPr>
        <w:rPr>
          <w:rFonts w:ascii="Times New Roman" w:hAnsi="Times New Roman" w:cs="Times New Roman"/>
          <w:sz w:val="28"/>
          <w:szCs w:val="28"/>
        </w:rPr>
      </w:pPr>
    </w:p>
    <w:tbl>
      <w:tblPr>
        <w:tblStyle w:val="a3"/>
        <w:tblpPr w:leftFromText="180" w:rightFromText="180" w:vertAnchor="text" w:horzAnchor="margin" w:tblpXSpec="center" w:tblpY="152"/>
        <w:tblW w:w="0" w:type="auto"/>
        <w:tblLook w:val="04A0" w:firstRow="1" w:lastRow="0" w:firstColumn="1" w:lastColumn="0" w:noHBand="0" w:noVBand="1"/>
      </w:tblPr>
      <w:tblGrid>
        <w:gridCol w:w="682"/>
        <w:gridCol w:w="6385"/>
        <w:gridCol w:w="1489"/>
      </w:tblGrid>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1</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Титульный лист</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1</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2</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Пояснительная записка</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3</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3</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Планируемые результаты</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6</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4</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Учебный план</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7</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5</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Календарный учебный график</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8</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6</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Тематическое планирование</w:t>
            </w:r>
          </w:p>
        </w:tc>
        <w:tc>
          <w:tcPr>
            <w:tcW w:w="1489" w:type="dxa"/>
          </w:tcPr>
          <w:p w:rsidR="001A35A4" w:rsidRPr="00A961E9" w:rsidRDefault="001A35A4" w:rsidP="00E955E3">
            <w:pPr>
              <w:jc w:val="center"/>
              <w:rPr>
                <w:rFonts w:ascii="Times New Roman" w:hAnsi="Times New Roman" w:cs="Times New Roman"/>
                <w:sz w:val="28"/>
                <w:szCs w:val="28"/>
              </w:rPr>
            </w:pPr>
            <w:r w:rsidRPr="00A961E9">
              <w:rPr>
                <w:rFonts w:ascii="Times New Roman" w:hAnsi="Times New Roman" w:cs="Times New Roman"/>
                <w:sz w:val="28"/>
                <w:szCs w:val="28"/>
              </w:rPr>
              <w:t>9</w:t>
            </w:r>
          </w:p>
        </w:tc>
      </w:tr>
      <w:tr w:rsidR="001A35A4" w:rsidRPr="00A961E9" w:rsidTr="00E955E3">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7</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Материально-техническое обеспечение</w:t>
            </w:r>
          </w:p>
        </w:tc>
        <w:tc>
          <w:tcPr>
            <w:tcW w:w="1489" w:type="dxa"/>
          </w:tcPr>
          <w:p w:rsidR="001A35A4" w:rsidRPr="00A961E9" w:rsidRDefault="002716DE" w:rsidP="00E955E3">
            <w:pPr>
              <w:jc w:val="center"/>
              <w:rPr>
                <w:rFonts w:ascii="Times New Roman" w:hAnsi="Times New Roman" w:cs="Times New Roman"/>
                <w:sz w:val="28"/>
                <w:szCs w:val="28"/>
              </w:rPr>
            </w:pPr>
            <w:r>
              <w:rPr>
                <w:rFonts w:ascii="Times New Roman" w:hAnsi="Times New Roman" w:cs="Times New Roman"/>
                <w:sz w:val="28"/>
                <w:szCs w:val="28"/>
              </w:rPr>
              <w:t>11</w:t>
            </w:r>
          </w:p>
        </w:tc>
      </w:tr>
      <w:tr w:rsidR="001A35A4" w:rsidRPr="00A961E9" w:rsidTr="00E955E3">
        <w:trPr>
          <w:trHeight w:val="457"/>
        </w:trPr>
        <w:tc>
          <w:tcPr>
            <w:tcW w:w="682"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8</w:t>
            </w:r>
          </w:p>
        </w:tc>
        <w:tc>
          <w:tcPr>
            <w:tcW w:w="6385" w:type="dxa"/>
          </w:tcPr>
          <w:p w:rsidR="001A35A4" w:rsidRPr="00A961E9" w:rsidRDefault="001A35A4" w:rsidP="00E955E3">
            <w:pPr>
              <w:rPr>
                <w:rFonts w:ascii="Times New Roman" w:hAnsi="Times New Roman" w:cs="Times New Roman"/>
                <w:sz w:val="28"/>
                <w:szCs w:val="28"/>
              </w:rPr>
            </w:pPr>
            <w:r w:rsidRPr="00A961E9">
              <w:rPr>
                <w:rFonts w:ascii="Times New Roman" w:hAnsi="Times New Roman" w:cs="Times New Roman"/>
                <w:sz w:val="28"/>
                <w:szCs w:val="28"/>
              </w:rPr>
              <w:t xml:space="preserve">Список используемой литературы                                                                    </w:t>
            </w:r>
          </w:p>
        </w:tc>
        <w:tc>
          <w:tcPr>
            <w:tcW w:w="1489" w:type="dxa"/>
          </w:tcPr>
          <w:p w:rsidR="001A35A4" w:rsidRPr="00A961E9" w:rsidRDefault="002716DE" w:rsidP="00E955E3">
            <w:pPr>
              <w:jc w:val="center"/>
              <w:rPr>
                <w:rFonts w:ascii="Times New Roman" w:hAnsi="Times New Roman" w:cs="Times New Roman"/>
                <w:sz w:val="28"/>
                <w:szCs w:val="28"/>
              </w:rPr>
            </w:pPr>
            <w:r>
              <w:rPr>
                <w:rFonts w:ascii="Times New Roman" w:hAnsi="Times New Roman" w:cs="Times New Roman"/>
                <w:sz w:val="28"/>
                <w:szCs w:val="28"/>
              </w:rPr>
              <w:t>12</w:t>
            </w:r>
          </w:p>
        </w:tc>
      </w:tr>
    </w:tbl>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r w:rsidRPr="00A961E9">
        <w:rPr>
          <w:rFonts w:ascii="Times New Roman" w:hAnsi="Times New Roman" w:cs="Times New Roman"/>
          <w:sz w:val="28"/>
          <w:szCs w:val="28"/>
        </w:rPr>
        <w:t xml:space="preserve">                </w:t>
      </w: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rPr>
          <w:rFonts w:ascii="Times New Roman" w:hAnsi="Times New Roman" w:cs="Times New Roman"/>
          <w:sz w:val="28"/>
          <w:szCs w:val="28"/>
        </w:rPr>
      </w:pPr>
    </w:p>
    <w:p w:rsidR="001A35A4" w:rsidRPr="00A961E9" w:rsidRDefault="001A35A4" w:rsidP="001A35A4">
      <w:pPr>
        <w:spacing w:after="0" w:line="240" w:lineRule="auto"/>
        <w:ind w:left="360"/>
        <w:jc w:val="center"/>
        <w:rPr>
          <w:rFonts w:ascii="Times New Roman" w:hAnsi="Times New Roman" w:cs="Times New Roman"/>
          <w:b/>
          <w:sz w:val="28"/>
          <w:szCs w:val="28"/>
        </w:rPr>
      </w:pPr>
      <w:r w:rsidRPr="00A961E9">
        <w:rPr>
          <w:rFonts w:ascii="Times New Roman" w:hAnsi="Times New Roman" w:cs="Times New Roman"/>
          <w:b/>
          <w:sz w:val="28"/>
          <w:szCs w:val="28"/>
        </w:rPr>
        <w:t>2.Пояснительная записка</w:t>
      </w:r>
    </w:p>
    <w:p w:rsidR="001A35A4" w:rsidRPr="00A961E9" w:rsidRDefault="001A35A4" w:rsidP="001A35A4">
      <w:pPr>
        <w:spacing w:after="0" w:line="240" w:lineRule="auto"/>
        <w:jc w:val="center"/>
        <w:rPr>
          <w:rFonts w:ascii="Times New Roman" w:hAnsi="Times New Roman" w:cs="Times New Roman"/>
          <w:b/>
          <w:sz w:val="28"/>
          <w:szCs w:val="28"/>
        </w:rPr>
      </w:pPr>
    </w:p>
    <w:p w:rsidR="001A35A4" w:rsidRPr="00A961E9" w:rsidRDefault="001A35A4" w:rsidP="001A35A4">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proofErr w:type="gramStart"/>
      <w:r w:rsidRPr="00A961E9">
        <w:rPr>
          <w:rFonts w:ascii="Times New Roman" w:eastAsia="Times New Roman" w:hAnsi="Times New Roman" w:cs="Times New Roman"/>
          <w:sz w:val="28"/>
          <w:szCs w:val="28"/>
          <w:lang w:eastAsia="ru-RU"/>
        </w:rPr>
        <w:t xml:space="preserve">Дополнительная </w:t>
      </w:r>
      <w:r w:rsidR="00FF110C">
        <w:rPr>
          <w:rFonts w:ascii="Times New Roman" w:eastAsia="Times New Roman" w:hAnsi="Times New Roman" w:cs="Times New Roman"/>
          <w:sz w:val="28"/>
          <w:szCs w:val="28"/>
          <w:lang w:eastAsia="ru-RU"/>
        </w:rPr>
        <w:t xml:space="preserve"> общеобразовательная </w:t>
      </w:r>
      <w:r w:rsidRPr="00A961E9">
        <w:rPr>
          <w:rFonts w:ascii="Times New Roman" w:eastAsia="Times New Roman" w:hAnsi="Times New Roman" w:cs="Times New Roman"/>
          <w:sz w:val="28"/>
          <w:szCs w:val="28"/>
          <w:lang w:eastAsia="ru-RU"/>
        </w:rPr>
        <w:t>общеразвивающая программа художественной  направленности «</w:t>
      </w:r>
      <w:r>
        <w:rPr>
          <w:rFonts w:ascii="Times New Roman" w:eastAsia="Times New Roman" w:hAnsi="Times New Roman" w:cs="Times New Roman"/>
          <w:sz w:val="28"/>
          <w:szCs w:val="28"/>
          <w:lang w:eastAsia="ru-RU"/>
        </w:rPr>
        <w:t>Веселые нотки</w:t>
      </w:r>
      <w:r w:rsidRPr="00A961E9">
        <w:rPr>
          <w:rFonts w:ascii="Times New Roman" w:eastAsia="Times New Roman" w:hAnsi="Times New Roman" w:cs="Times New Roman"/>
          <w:sz w:val="28"/>
          <w:szCs w:val="28"/>
          <w:lang w:eastAsia="ru-RU"/>
        </w:rPr>
        <w:t>» (далее - Программа) разработана в соответствии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15 мая 2013 г. № 26</w:t>
      </w:r>
      <w:proofErr w:type="gramEnd"/>
      <w:r w:rsidRPr="00A961E9">
        <w:rPr>
          <w:rFonts w:ascii="Times New Roman" w:eastAsia="Times New Roman" w:hAnsi="Times New Roman" w:cs="Times New Roman"/>
          <w:sz w:val="28"/>
          <w:szCs w:val="28"/>
          <w:lang w:eastAsia="ru-RU"/>
        </w:rPr>
        <w:t xml:space="preserve"> г</w:t>
      </w:r>
      <w:proofErr w:type="gramStart"/>
      <w:r w:rsidRPr="00A961E9">
        <w:rPr>
          <w:rFonts w:ascii="Times New Roman" w:eastAsia="Times New Roman" w:hAnsi="Times New Roman" w:cs="Times New Roman"/>
          <w:sz w:val="28"/>
          <w:szCs w:val="28"/>
          <w:lang w:eastAsia="ru-RU"/>
        </w:rPr>
        <w:t xml:space="preserve"> .</w:t>
      </w:r>
      <w:proofErr w:type="gramEnd"/>
      <w:r w:rsidRPr="00A961E9">
        <w:rPr>
          <w:rFonts w:ascii="Times New Roman" w:eastAsia="Times New Roman" w:hAnsi="Times New Roman" w:cs="Times New Roman"/>
          <w:sz w:val="28"/>
          <w:szCs w:val="28"/>
          <w:lang w:eastAsia="ru-RU"/>
        </w:rPr>
        <w:t xml:space="preserve">Москва от «Об утверждении </w:t>
      </w:r>
      <w:proofErr w:type="spellStart"/>
      <w:r w:rsidRPr="00A961E9">
        <w:rPr>
          <w:rFonts w:ascii="Times New Roman" w:eastAsia="Times New Roman" w:hAnsi="Times New Roman" w:cs="Times New Roman"/>
          <w:sz w:val="28"/>
          <w:szCs w:val="28"/>
          <w:lang w:eastAsia="ru-RU"/>
        </w:rPr>
        <w:t>СанПин</w:t>
      </w:r>
      <w:proofErr w:type="spellEnd"/>
      <w:r w:rsidRPr="00A961E9">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положением о дополнительной </w:t>
      </w:r>
      <w:r w:rsidR="006A05C0" w:rsidRPr="00D65C38">
        <w:rPr>
          <w:rFonts w:ascii="Times New Roman" w:hAnsi="Times New Roman" w:cs="Times New Roman"/>
          <w:bCs/>
          <w:sz w:val="28"/>
          <w:szCs w:val="28"/>
        </w:rPr>
        <w:t xml:space="preserve">общеобразовательной </w:t>
      </w:r>
      <w:r w:rsidRPr="00A961E9">
        <w:rPr>
          <w:rFonts w:ascii="Times New Roman" w:eastAsia="Times New Roman" w:hAnsi="Times New Roman" w:cs="Times New Roman"/>
          <w:sz w:val="28"/>
          <w:szCs w:val="28"/>
          <w:lang w:eastAsia="ru-RU"/>
        </w:rPr>
        <w:t>общеразвивающей программе МАДОУ д/с № 119.</w:t>
      </w:r>
    </w:p>
    <w:p w:rsidR="001A35A4" w:rsidRPr="00A961E9" w:rsidRDefault="001A35A4" w:rsidP="001A35A4">
      <w:pPr>
        <w:pStyle w:val="c0"/>
        <w:spacing w:before="0" w:beforeAutospacing="0" w:after="0" w:afterAutospacing="0" w:line="276" w:lineRule="auto"/>
        <w:jc w:val="both"/>
        <w:rPr>
          <w:b/>
          <w:sz w:val="28"/>
          <w:szCs w:val="28"/>
        </w:rPr>
      </w:pPr>
      <w:r w:rsidRPr="00A961E9">
        <w:rPr>
          <w:b/>
          <w:sz w:val="28"/>
          <w:szCs w:val="28"/>
        </w:rPr>
        <w:t xml:space="preserve">        Направленность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 художественная</w:t>
      </w:r>
    </w:p>
    <w:p w:rsidR="001A35A4" w:rsidRPr="00A961E9" w:rsidRDefault="001A35A4" w:rsidP="001A35A4">
      <w:pPr>
        <w:pStyle w:val="c0"/>
        <w:spacing w:before="0" w:beforeAutospacing="0" w:after="0" w:afterAutospacing="0" w:line="276" w:lineRule="auto"/>
        <w:jc w:val="both"/>
        <w:rPr>
          <w:b/>
          <w:sz w:val="28"/>
          <w:szCs w:val="28"/>
        </w:rPr>
      </w:pPr>
      <w:r w:rsidRPr="00A961E9">
        <w:rPr>
          <w:b/>
          <w:sz w:val="28"/>
          <w:szCs w:val="28"/>
        </w:rPr>
        <w:t xml:space="preserve">  </w:t>
      </w:r>
    </w:p>
    <w:p w:rsidR="001A35A4" w:rsidRPr="00A961E9" w:rsidRDefault="001A35A4" w:rsidP="001A35A4">
      <w:pPr>
        <w:pStyle w:val="c0"/>
        <w:spacing w:before="0" w:beforeAutospacing="0" w:after="0" w:afterAutospacing="0" w:line="276" w:lineRule="auto"/>
        <w:jc w:val="both"/>
        <w:rPr>
          <w:b/>
          <w:sz w:val="28"/>
          <w:szCs w:val="28"/>
        </w:rPr>
      </w:pPr>
      <w:r w:rsidRPr="00A961E9">
        <w:rPr>
          <w:b/>
          <w:sz w:val="28"/>
          <w:szCs w:val="28"/>
        </w:rPr>
        <w:t xml:space="preserve">        Цель и задачи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w:t>
      </w:r>
    </w:p>
    <w:p w:rsidR="001A35A4" w:rsidRPr="00A961E9" w:rsidRDefault="001A35A4" w:rsidP="001A35A4">
      <w:pPr>
        <w:pStyle w:val="HTML"/>
        <w:spacing w:line="276" w:lineRule="auto"/>
        <w:jc w:val="both"/>
        <w:rPr>
          <w:rFonts w:ascii="Times New Roman" w:hAnsi="Times New Roman" w:cs="Times New Roman"/>
          <w:sz w:val="28"/>
          <w:szCs w:val="28"/>
        </w:rPr>
      </w:pPr>
    </w:p>
    <w:p w:rsidR="001A35A4" w:rsidRPr="00A961E9" w:rsidRDefault="001A35A4" w:rsidP="001A35A4">
      <w:pPr>
        <w:autoSpaceDE w:val="0"/>
        <w:autoSpaceDN w:val="0"/>
        <w:adjustRightInd w:val="0"/>
        <w:spacing w:after="0" w:line="360" w:lineRule="auto"/>
        <w:ind w:firstLine="391"/>
        <w:jc w:val="both"/>
        <w:rPr>
          <w:rFonts w:ascii="Times New Roman" w:hAnsi="Times New Roman" w:cs="Times New Roman"/>
          <w:sz w:val="28"/>
          <w:szCs w:val="28"/>
        </w:rPr>
      </w:pPr>
      <w:r w:rsidRPr="00A961E9">
        <w:rPr>
          <w:rFonts w:ascii="Times New Roman" w:hAnsi="Times New Roman" w:cs="Times New Roman"/>
          <w:b/>
          <w:bCs/>
          <w:sz w:val="28"/>
          <w:szCs w:val="28"/>
        </w:rPr>
        <w:t>Цель:</w:t>
      </w:r>
      <w:r w:rsidRPr="00A961E9">
        <w:rPr>
          <w:rFonts w:ascii="Times New Roman" w:hAnsi="Times New Roman" w:cs="Times New Roman"/>
          <w:sz w:val="28"/>
          <w:szCs w:val="28"/>
        </w:rPr>
        <w:t xml:space="preserve"> приобщение дошкольников к духовной культуре русского народа.  </w:t>
      </w:r>
    </w:p>
    <w:p w:rsidR="001A35A4" w:rsidRPr="00A961E9" w:rsidRDefault="001A35A4" w:rsidP="001A35A4">
      <w:pPr>
        <w:pStyle w:val="HTML"/>
        <w:spacing w:line="360" w:lineRule="auto"/>
        <w:jc w:val="both"/>
        <w:rPr>
          <w:rFonts w:ascii="Times New Roman" w:hAnsi="Times New Roman" w:cs="Times New Roman"/>
          <w:b/>
          <w:sz w:val="28"/>
          <w:szCs w:val="28"/>
        </w:rPr>
      </w:pPr>
      <w:r w:rsidRPr="00A961E9">
        <w:rPr>
          <w:rFonts w:ascii="Times New Roman" w:hAnsi="Times New Roman" w:cs="Times New Roman"/>
          <w:b/>
          <w:bCs/>
          <w:sz w:val="28"/>
          <w:szCs w:val="28"/>
        </w:rPr>
        <w:t>Задачи:</w:t>
      </w:r>
    </w:p>
    <w:p w:rsidR="001A35A4" w:rsidRPr="00A961E9" w:rsidRDefault="001A35A4" w:rsidP="002B17D3">
      <w:pPr>
        <w:pStyle w:val="a4"/>
        <w:spacing w:after="181"/>
        <w:ind w:left="1920"/>
        <w:rPr>
          <w:rFonts w:ascii="Times New Roman" w:hAnsi="Times New Roman" w:cs="Times New Roman"/>
          <w:sz w:val="28"/>
          <w:szCs w:val="28"/>
        </w:rPr>
      </w:pPr>
      <w:r w:rsidRPr="00A961E9">
        <w:rPr>
          <w:rFonts w:ascii="Times New Roman" w:hAnsi="Times New Roman" w:cs="Times New Roman"/>
          <w:b/>
          <w:sz w:val="28"/>
          <w:szCs w:val="28"/>
        </w:rPr>
        <w:t>Образовательные:</w:t>
      </w:r>
      <w:r w:rsidRPr="00A961E9">
        <w:rPr>
          <w:rFonts w:ascii="Times New Roman" w:hAnsi="Times New Roman" w:cs="Times New Roman"/>
          <w:sz w:val="28"/>
          <w:szCs w:val="28"/>
        </w:rPr>
        <w:t xml:space="preserve">  </w:t>
      </w:r>
    </w:p>
    <w:p w:rsidR="001A35A4" w:rsidRPr="001A35A4" w:rsidRDefault="001A35A4" w:rsidP="001A35A4">
      <w:pPr>
        <w:pStyle w:val="a4"/>
        <w:numPr>
          <w:ilvl w:val="0"/>
          <w:numId w:val="1"/>
        </w:numPr>
        <w:spacing w:line="397"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Разыгрывать простейшие русские народные сказки и инсценировать русские народные песни. </w:t>
      </w:r>
    </w:p>
    <w:p w:rsidR="001A35A4" w:rsidRPr="001A35A4" w:rsidRDefault="001A35A4" w:rsidP="001A35A4">
      <w:pPr>
        <w:pStyle w:val="a4"/>
        <w:numPr>
          <w:ilvl w:val="0"/>
          <w:numId w:val="1"/>
        </w:numPr>
        <w:spacing w:after="189"/>
        <w:ind w:right="269"/>
        <w:rPr>
          <w:rFonts w:ascii="Times New Roman" w:hAnsi="Times New Roman" w:cs="Times New Roman"/>
          <w:sz w:val="28"/>
          <w:szCs w:val="28"/>
        </w:rPr>
      </w:pPr>
      <w:r w:rsidRPr="001A35A4">
        <w:rPr>
          <w:rFonts w:ascii="Times New Roman" w:hAnsi="Times New Roman" w:cs="Times New Roman"/>
          <w:sz w:val="28"/>
          <w:szCs w:val="28"/>
        </w:rPr>
        <w:t xml:space="preserve">Уметь переходить </w:t>
      </w:r>
      <w:proofErr w:type="gramStart"/>
      <w:r w:rsidRPr="001A35A4">
        <w:rPr>
          <w:rFonts w:ascii="Times New Roman" w:hAnsi="Times New Roman" w:cs="Times New Roman"/>
          <w:sz w:val="28"/>
          <w:szCs w:val="28"/>
        </w:rPr>
        <w:t>от</w:t>
      </w:r>
      <w:proofErr w:type="gramEnd"/>
      <w:r w:rsidRPr="001A35A4">
        <w:rPr>
          <w:rFonts w:ascii="Times New Roman" w:hAnsi="Times New Roman" w:cs="Times New Roman"/>
          <w:sz w:val="28"/>
          <w:szCs w:val="28"/>
        </w:rPr>
        <w:t xml:space="preserve"> разговорной к певческой интонации. </w:t>
      </w:r>
    </w:p>
    <w:p w:rsidR="001A35A4" w:rsidRPr="001A35A4" w:rsidRDefault="001A35A4" w:rsidP="001A35A4">
      <w:pPr>
        <w:pStyle w:val="a4"/>
        <w:numPr>
          <w:ilvl w:val="0"/>
          <w:numId w:val="1"/>
        </w:numPr>
        <w:spacing w:after="134"/>
        <w:ind w:right="269"/>
        <w:rPr>
          <w:rFonts w:ascii="Times New Roman" w:hAnsi="Times New Roman" w:cs="Times New Roman"/>
          <w:sz w:val="28"/>
          <w:szCs w:val="28"/>
        </w:rPr>
      </w:pPr>
      <w:r w:rsidRPr="001A35A4">
        <w:rPr>
          <w:rFonts w:ascii="Times New Roman" w:hAnsi="Times New Roman" w:cs="Times New Roman"/>
          <w:sz w:val="28"/>
          <w:szCs w:val="28"/>
        </w:rPr>
        <w:t xml:space="preserve">Слышать и правильно интонировать в пределах кварты и квинты. </w:t>
      </w:r>
    </w:p>
    <w:p w:rsidR="001A35A4" w:rsidRPr="001A35A4" w:rsidRDefault="001A35A4" w:rsidP="001A35A4">
      <w:pPr>
        <w:pStyle w:val="a4"/>
        <w:numPr>
          <w:ilvl w:val="0"/>
          <w:numId w:val="1"/>
        </w:numPr>
        <w:spacing w:line="398" w:lineRule="auto"/>
        <w:ind w:right="269"/>
        <w:rPr>
          <w:rFonts w:ascii="Times New Roman" w:hAnsi="Times New Roman" w:cs="Times New Roman"/>
          <w:sz w:val="28"/>
          <w:szCs w:val="28"/>
        </w:rPr>
      </w:pPr>
      <w:r w:rsidRPr="001A35A4">
        <w:rPr>
          <w:rFonts w:ascii="Times New Roman" w:hAnsi="Times New Roman" w:cs="Times New Roman"/>
          <w:sz w:val="28"/>
          <w:szCs w:val="28"/>
        </w:rPr>
        <w:t>Иметь элементарные представления о народных праздниках (</w:t>
      </w:r>
      <w:proofErr w:type="spellStart"/>
      <w:r w:rsidRPr="001A35A4">
        <w:rPr>
          <w:rFonts w:ascii="Times New Roman" w:hAnsi="Times New Roman" w:cs="Times New Roman"/>
          <w:sz w:val="28"/>
          <w:szCs w:val="28"/>
        </w:rPr>
        <w:t>Осенины</w:t>
      </w:r>
      <w:proofErr w:type="spellEnd"/>
      <w:r w:rsidRPr="001A35A4">
        <w:rPr>
          <w:rFonts w:ascii="Times New Roman" w:hAnsi="Times New Roman" w:cs="Times New Roman"/>
          <w:sz w:val="28"/>
          <w:szCs w:val="28"/>
        </w:rPr>
        <w:t xml:space="preserve">, Кузьминки, Святки, Масленица) и их традициях. </w:t>
      </w:r>
    </w:p>
    <w:p w:rsidR="001A35A4" w:rsidRPr="001A35A4" w:rsidRDefault="001A35A4" w:rsidP="001A35A4">
      <w:pPr>
        <w:pStyle w:val="a4"/>
        <w:numPr>
          <w:ilvl w:val="0"/>
          <w:numId w:val="1"/>
        </w:numPr>
        <w:spacing w:line="396"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Использовать в повседневной жизни произведения малых форм фольклора (колядки, </w:t>
      </w:r>
      <w:proofErr w:type="spellStart"/>
      <w:r w:rsidRPr="001A35A4">
        <w:rPr>
          <w:rFonts w:ascii="Times New Roman" w:hAnsi="Times New Roman" w:cs="Times New Roman"/>
          <w:sz w:val="28"/>
          <w:szCs w:val="28"/>
        </w:rPr>
        <w:t>заклички</w:t>
      </w:r>
      <w:proofErr w:type="spellEnd"/>
      <w:r w:rsidRPr="001A35A4">
        <w:rPr>
          <w:rFonts w:ascii="Times New Roman" w:hAnsi="Times New Roman" w:cs="Times New Roman"/>
          <w:sz w:val="28"/>
          <w:szCs w:val="28"/>
        </w:rPr>
        <w:t xml:space="preserve">, </w:t>
      </w:r>
      <w:proofErr w:type="spellStart"/>
      <w:r w:rsidRPr="001A35A4">
        <w:rPr>
          <w:rFonts w:ascii="Times New Roman" w:hAnsi="Times New Roman" w:cs="Times New Roman"/>
          <w:sz w:val="28"/>
          <w:szCs w:val="28"/>
        </w:rPr>
        <w:t>потешки</w:t>
      </w:r>
      <w:proofErr w:type="spellEnd"/>
      <w:r w:rsidRPr="001A35A4">
        <w:rPr>
          <w:rFonts w:ascii="Times New Roman" w:hAnsi="Times New Roman" w:cs="Times New Roman"/>
          <w:sz w:val="28"/>
          <w:szCs w:val="28"/>
        </w:rPr>
        <w:t xml:space="preserve">, считалки, пословицы…). </w:t>
      </w:r>
    </w:p>
    <w:p w:rsidR="001A35A4" w:rsidRPr="001A35A4" w:rsidRDefault="001A35A4" w:rsidP="001A35A4">
      <w:pPr>
        <w:pStyle w:val="a4"/>
        <w:numPr>
          <w:ilvl w:val="0"/>
          <w:numId w:val="1"/>
        </w:numPr>
        <w:spacing w:line="395" w:lineRule="auto"/>
        <w:ind w:right="269"/>
        <w:rPr>
          <w:rFonts w:ascii="Times New Roman" w:hAnsi="Times New Roman" w:cs="Times New Roman"/>
          <w:sz w:val="28"/>
          <w:szCs w:val="28"/>
        </w:rPr>
      </w:pPr>
      <w:r w:rsidRPr="001A35A4">
        <w:rPr>
          <w:rFonts w:ascii="Times New Roman" w:hAnsi="Times New Roman" w:cs="Times New Roman"/>
          <w:sz w:val="28"/>
          <w:szCs w:val="28"/>
        </w:rPr>
        <w:lastRenderedPageBreak/>
        <w:t xml:space="preserve">Уметь чередовать разные </w:t>
      </w:r>
      <w:proofErr w:type="spellStart"/>
      <w:proofErr w:type="gramStart"/>
      <w:r w:rsidRPr="001A35A4">
        <w:rPr>
          <w:rFonts w:ascii="Times New Roman" w:hAnsi="Times New Roman" w:cs="Times New Roman"/>
          <w:sz w:val="28"/>
          <w:szCs w:val="28"/>
        </w:rPr>
        <w:t>при</w:t>
      </w:r>
      <w:proofErr w:type="gramEnd"/>
      <w:r w:rsidRPr="001A35A4">
        <w:rPr>
          <w:rFonts w:ascii="Times New Roman" w:hAnsi="Times New Roman" w:cs="Times New Roman"/>
          <w:sz w:val="28"/>
          <w:szCs w:val="28"/>
        </w:rPr>
        <w:t>ѐ</w:t>
      </w:r>
      <w:proofErr w:type="gramStart"/>
      <w:r w:rsidRPr="001A35A4">
        <w:rPr>
          <w:rFonts w:ascii="Times New Roman" w:hAnsi="Times New Roman" w:cs="Times New Roman"/>
          <w:sz w:val="28"/>
          <w:szCs w:val="28"/>
        </w:rPr>
        <w:t>мы</w:t>
      </w:r>
      <w:proofErr w:type="spellEnd"/>
      <w:proofErr w:type="gramEnd"/>
      <w:r w:rsidRPr="001A35A4">
        <w:rPr>
          <w:rFonts w:ascii="Times New Roman" w:hAnsi="Times New Roman" w:cs="Times New Roman"/>
          <w:sz w:val="28"/>
          <w:szCs w:val="28"/>
        </w:rPr>
        <w:t xml:space="preserve"> игры на ложках, отстукивать простейшие ритмы на бубне. </w:t>
      </w:r>
    </w:p>
    <w:p w:rsidR="001A35A4" w:rsidRPr="001A35A4" w:rsidRDefault="001A35A4" w:rsidP="001A35A4">
      <w:pPr>
        <w:pStyle w:val="a4"/>
        <w:numPr>
          <w:ilvl w:val="0"/>
          <w:numId w:val="1"/>
        </w:numPr>
        <w:spacing w:line="397"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Знать название инструментов (треугольник, дудочка, балалайка) и различать их по звучанию. </w:t>
      </w:r>
    </w:p>
    <w:p w:rsidR="001A35A4" w:rsidRPr="001A35A4" w:rsidRDefault="001A35A4" w:rsidP="001A35A4">
      <w:pPr>
        <w:pStyle w:val="a4"/>
        <w:numPr>
          <w:ilvl w:val="0"/>
          <w:numId w:val="1"/>
        </w:numPr>
        <w:spacing w:after="30" w:line="376" w:lineRule="auto"/>
        <w:ind w:right="269"/>
        <w:rPr>
          <w:rFonts w:ascii="Times New Roman" w:hAnsi="Times New Roman" w:cs="Times New Roman"/>
          <w:sz w:val="28"/>
          <w:szCs w:val="28"/>
        </w:rPr>
      </w:pPr>
      <w:r w:rsidRPr="001A35A4">
        <w:rPr>
          <w:rFonts w:ascii="Times New Roman" w:hAnsi="Times New Roman" w:cs="Times New Roman"/>
          <w:sz w:val="28"/>
          <w:szCs w:val="28"/>
        </w:rPr>
        <w:t>Ставить ногу на носок и пятку («</w:t>
      </w:r>
      <w:proofErr w:type="spellStart"/>
      <w:r w:rsidRPr="001A35A4">
        <w:rPr>
          <w:rFonts w:ascii="Times New Roman" w:hAnsi="Times New Roman" w:cs="Times New Roman"/>
          <w:sz w:val="28"/>
          <w:szCs w:val="28"/>
        </w:rPr>
        <w:t>ковырялочка</w:t>
      </w:r>
      <w:proofErr w:type="spellEnd"/>
      <w:r w:rsidRPr="001A35A4">
        <w:rPr>
          <w:rFonts w:ascii="Times New Roman" w:hAnsi="Times New Roman" w:cs="Times New Roman"/>
          <w:sz w:val="28"/>
          <w:szCs w:val="28"/>
        </w:rPr>
        <w:t xml:space="preserve">»), идти за ведущим змейкой, перестраиваться в пары из круга и наоборот, кружиться в парах с разным положением рук, делать воротца и проходить через них. </w:t>
      </w:r>
    </w:p>
    <w:p w:rsidR="001A35A4" w:rsidRPr="001A35A4" w:rsidRDefault="001A35A4" w:rsidP="001A35A4">
      <w:pPr>
        <w:pStyle w:val="a4"/>
        <w:numPr>
          <w:ilvl w:val="0"/>
          <w:numId w:val="1"/>
        </w:numPr>
        <w:spacing w:after="189"/>
        <w:ind w:right="269"/>
        <w:rPr>
          <w:rFonts w:ascii="Times New Roman" w:hAnsi="Times New Roman" w:cs="Times New Roman"/>
          <w:sz w:val="28"/>
          <w:szCs w:val="28"/>
        </w:rPr>
      </w:pPr>
      <w:r w:rsidRPr="001A35A4">
        <w:rPr>
          <w:rFonts w:ascii="Times New Roman" w:hAnsi="Times New Roman" w:cs="Times New Roman"/>
          <w:sz w:val="28"/>
          <w:szCs w:val="28"/>
        </w:rPr>
        <w:t xml:space="preserve">Оказывать посильную помощь сверстникам и взрослым. </w:t>
      </w:r>
    </w:p>
    <w:p w:rsidR="001A35A4" w:rsidRPr="001A35A4" w:rsidRDefault="001A35A4" w:rsidP="001A35A4">
      <w:pPr>
        <w:pStyle w:val="a4"/>
        <w:numPr>
          <w:ilvl w:val="0"/>
          <w:numId w:val="1"/>
        </w:numPr>
        <w:spacing w:after="139"/>
        <w:ind w:right="269"/>
        <w:rPr>
          <w:rFonts w:ascii="Times New Roman" w:hAnsi="Times New Roman" w:cs="Times New Roman"/>
          <w:sz w:val="28"/>
          <w:szCs w:val="28"/>
        </w:rPr>
      </w:pPr>
      <w:r w:rsidRPr="001A35A4">
        <w:rPr>
          <w:rFonts w:ascii="Times New Roman" w:hAnsi="Times New Roman" w:cs="Times New Roman"/>
          <w:sz w:val="28"/>
          <w:szCs w:val="28"/>
        </w:rPr>
        <w:t xml:space="preserve">Проявлять самостоятельность и доброжелательность в играх со сверстниками. </w:t>
      </w:r>
    </w:p>
    <w:p w:rsidR="001A35A4" w:rsidRPr="00A961E9" w:rsidRDefault="001A35A4" w:rsidP="001A35A4">
      <w:pPr>
        <w:pStyle w:val="a4"/>
        <w:spacing w:after="0" w:line="234" w:lineRule="atLeast"/>
        <w:rPr>
          <w:rFonts w:ascii="Times New Roman" w:eastAsia="Times New Roman" w:hAnsi="Times New Roman" w:cs="Times New Roman"/>
          <w:b/>
          <w:sz w:val="28"/>
          <w:szCs w:val="28"/>
          <w:lang w:eastAsia="ru-RU"/>
        </w:rPr>
      </w:pPr>
      <w:r w:rsidRPr="00A961E9">
        <w:rPr>
          <w:rFonts w:ascii="Times New Roman" w:eastAsia="Times New Roman" w:hAnsi="Times New Roman" w:cs="Times New Roman"/>
          <w:b/>
          <w:sz w:val="28"/>
          <w:szCs w:val="28"/>
          <w:lang w:eastAsia="ru-RU"/>
        </w:rPr>
        <w:t xml:space="preserve">                                       Актуальность</w:t>
      </w:r>
    </w:p>
    <w:p w:rsidR="001A35A4" w:rsidRPr="00A961E9" w:rsidRDefault="001A35A4" w:rsidP="001A35A4">
      <w:pPr>
        <w:spacing w:after="52" w:line="360" w:lineRule="auto"/>
        <w:ind w:left="-142"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 xml:space="preserve">Современный дошкольник живёт во время, когда русская культура, родной язык испытывают влияние иноязычных культур. На экранах телевизора ребёнок видит диснеевские мультфильмы, героями современных детей становятся персонажи современных фильмов, по радио звучат мотивы, отличающиеся от традиционной русской музыки. Мы не должны забывать о своём культурном прошлом, о наших памятниках, литературе, языках, живописи… Национальные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ребёнка и лежать в основе его личности. В народе говорится: нет дерева без корней, дома без фундамента.  </w:t>
      </w:r>
    </w:p>
    <w:p w:rsidR="001A35A4" w:rsidRPr="00A961E9" w:rsidRDefault="001A35A4" w:rsidP="001A35A4">
      <w:pPr>
        <w:spacing w:line="368" w:lineRule="auto"/>
        <w:ind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Хочется подчеркнуть значение комплексного подхода в ознакомлении дошкольников с народной культурой. Малые формы детского фольклора (</w:t>
      </w:r>
      <w:proofErr w:type="spellStart"/>
      <w:r w:rsidRPr="00A961E9">
        <w:rPr>
          <w:rFonts w:ascii="Times New Roman" w:hAnsi="Times New Roman" w:cs="Times New Roman"/>
          <w:sz w:val="28"/>
          <w:szCs w:val="28"/>
        </w:rPr>
        <w:t>потешки</w:t>
      </w:r>
      <w:proofErr w:type="spellEnd"/>
      <w:r w:rsidRPr="00A961E9">
        <w:rPr>
          <w:rFonts w:ascii="Times New Roman" w:hAnsi="Times New Roman" w:cs="Times New Roman"/>
          <w:sz w:val="28"/>
          <w:szCs w:val="28"/>
        </w:rPr>
        <w:t xml:space="preserve">, считалки, дразнилки, поговорки и др.), сказки, песни, народные танцы, ознакомление с росписями, детский фольклорный театр-все эти виды детской деятельности создают возможность ребёнку соприкоснуться с историческим прошлым русского народа. А народный праздник поможет детям научиться творчески </w:t>
      </w:r>
      <w:proofErr w:type="spellStart"/>
      <w:r w:rsidRPr="00A961E9">
        <w:rPr>
          <w:rFonts w:ascii="Times New Roman" w:hAnsi="Times New Roman" w:cs="Times New Roman"/>
          <w:sz w:val="28"/>
          <w:szCs w:val="28"/>
        </w:rPr>
        <w:t>самовыражаться</w:t>
      </w:r>
      <w:proofErr w:type="spellEnd"/>
      <w:r w:rsidRPr="00A961E9">
        <w:rPr>
          <w:rFonts w:ascii="Times New Roman" w:hAnsi="Times New Roman" w:cs="Times New Roman"/>
          <w:sz w:val="28"/>
          <w:szCs w:val="28"/>
        </w:rPr>
        <w:t xml:space="preserve">, свободно общаться со </w:t>
      </w:r>
      <w:r w:rsidRPr="00A961E9">
        <w:rPr>
          <w:rFonts w:ascii="Times New Roman" w:hAnsi="Times New Roman" w:cs="Times New Roman"/>
          <w:sz w:val="28"/>
          <w:szCs w:val="28"/>
        </w:rPr>
        <w:lastRenderedPageBreak/>
        <w:t xml:space="preserve">сверстниками и взрослыми. Праздник - это всплеск положительных эмоций. </w:t>
      </w:r>
    </w:p>
    <w:p w:rsidR="001A35A4" w:rsidRPr="00A961E9" w:rsidRDefault="001A35A4" w:rsidP="001A35A4">
      <w:pPr>
        <w:spacing w:after="26" w:line="377"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w:t>
      </w:r>
    </w:p>
    <w:p w:rsidR="001A35A4" w:rsidRPr="008A0488" w:rsidRDefault="001A35A4" w:rsidP="001A35A4">
      <w:pPr>
        <w:spacing w:after="0" w:line="360" w:lineRule="auto"/>
        <w:jc w:val="center"/>
        <w:rPr>
          <w:rStyle w:val="apple-style-span"/>
          <w:rFonts w:ascii="Times New Roman" w:hAnsi="Times New Roman"/>
          <w:b/>
          <w:sz w:val="28"/>
          <w:szCs w:val="28"/>
        </w:rPr>
      </w:pPr>
      <w:r w:rsidRPr="008A0488">
        <w:rPr>
          <w:rStyle w:val="apple-style-span"/>
          <w:rFonts w:ascii="Times New Roman" w:hAnsi="Times New Roman"/>
          <w:b/>
          <w:sz w:val="28"/>
          <w:szCs w:val="28"/>
        </w:rPr>
        <w:t>Отличительные особенности программы</w:t>
      </w:r>
    </w:p>
    <w:p w:rsidR="001A35A4" w:rsidRDefault="001A35A4" w:rsidP="001A35A4">
      <w:pPr>
        <w:spacing w:after="33" w:line="372" w:lineRule="auto"/>
        <w:ind w:right="269"/>
        <w:jc w:val="both"/>
        <w:rPr>
          <w:rFonts w:ascii="Times New Roman" w:hAnsi="Times New Roman" w:cs="Times New Roman"/>
          <w:sz w:val="28"/>
          <w:szCs w:val="28"/>
        </w:rPr>
      </w:pPr>
      <w:r>
        <w:rPr>
          <w:b/>
          <w:i/>
        </w:rPr>
        <w:t xml:space="preserve"> </w:t>
      </w:r>
      <w:r w:rsidRPr="00A961E9">
        <w:rPr>
          <w:rFonts w:ascii="Times New Roman" w:hAnsi="Times New Roman" w:cs="Times New Roman"/>
          <w:sz w:val="28"/>
          <w:szCs w:val="28"/>
        </w:rPr>
        <w:t xml:space="preserve">Отличительной особенностью программы является её интегрирование, позволяющее объединить различные элементы </w:t>
      </w:r>
      <w:proofErr w:type="spellStart"/>
      <w:r w:rsidRPr="00A961E9">
        <w:rPr>
          <w:rFonts w:ascii="Times New Roman" w:hAnsi="Times New Roman" w:cs="Times New Roman"/>
          <w:sz w:val="28"/>
          <w:szCs w:val="28"/>
        </w:rPr>
        <w:t>учебно</w:t>
      </w:r>
      <w:proofErr w:type="spellEnd"/>
      <w:r w:rsidRPr="00A961E9">
        <w:rPr>
          <w:rFonts w:ascii="Times New Roman" w:hAnsi="Times New Roman" w:cs="Times New Roman"/>
          <w:sz w:val="28"/>
          <w:szCs w:val="28"/>
        </w:rPr>
        <w:t xml:space="preserve"> – воспитательного процесса и процесса «проживания» фольклора, его «прорастания» в жизнь ребёнка. </w:t>
      </w:r>
    </w:p>
    <w:p w:rsidR="001A35A4" w:rsidRPr="00F01548" w:rsidRDefault="001A35A4" w:rsidP="001A35A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b/>
          <w:sz w:val="28"/>
          <w:szCs w:val="28"/>
          <w:lang w:eastAsia="ru-RU"/>
        </w:rPr>
        <w:t xml:space="preserve">Возраст детей, участвующих 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kern w:val="2"/>
          <w:sz w:val="28"/>
          <w:szCs w:val="28"/>
        </w:rPr>
        <w:t xml:space="preserve"> </w:t>
      </w:r>
      <w:r w:rsidRPr="00F01548">
        <w:rPr>
          <w:rFonts w:ascii="Times New Roman" w:hAnsi="Times New Roman" w:cs="Times New Roman"/>
          <w:b/>
          <w:sz w:val="28"/>
          <w:szCs w:val="28"/>
        </w:rPr>
        <w:t>общеразвивающей программы</w:t>
      </w:r>
      <w:r w:rsidRPr="00F015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4-5 лет</w:t>
      </w:r>
    </w:p>
    <w:p w:rsidR="001A35A4" w:rsidRPr="00F01548" w:rsidRDefault="001A35A4" w:rsidP="001A35A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sz w:val="28"/>
          <w:szCs w:val="28"/>
          <w:lang w:eastAsia="ru-RU"/>
        </w:rPr>
        <w:t xml:space="preserve">     </w:t>
      </w:r>
      <w:r w:rsidRPr="00F01548">
        <w:rPr>
          <w:rFonts w:ascii="Times New Roman" w:eastAsia="Times New Roman" w:hAnsi="Times New Roman" w:cs="Times New Roman"/>
          <w:b/>
          <w:sz w:val="28"/>
          <w:szCs w:val="28"/>
          <w:lang w:eastAsia="ru-RU"/>
        </w:rPr>
        <w:t xml:space="preserve">Сроки реализации </w:t>
      </w:r>
      <w:r w:rsidRPr="00F01548">
        <w:rPr>
          <w:rFonts w:ascii="Times New Roman" w:hAnsi="Times New Roman" w:cs="Times New Roman"/>
          <w:b/>
          <w:sz w:val="28"/>
          <w:szCs w:val="28"/>
        </w:rPr>
        <w:t>дополнительной</w:t>
      </w:r>
      <w:r w:rsidRPr="00F01548">
        <w:rPr>
          <w:bCs/>
          <w:kern w:val="2"/>
          <w:sz w:val="28"/>
          <w:szCs w:val="28"/>
        </w:rPr>
        <w:t xml:space="preserve">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sz w:val="28"/>
          <w:szCs w:val="28"/>
        </w:rPr>
        <w:t xml:space="preserve"> общеразвивающей программы</w:t>
      </w:r>
      <w:r w:rsidRPr="00F01548">
        <w:rPr>
          <w:rFonts w:ascii="Times New Roman" w:eastAsia="Times New Roman" w:hAnsi="Times New Roman" w:cs="Times New Roman"/>
          <w:b/>
          <w:sz w:val="28"/>
          <w:szCs w:val="28"/>
          <w:lang w:eastAsia="ru-RU"/>
        </w:rPr>
        <w:t xml:space="preserve">: </w:t>
      </w:r>
      <w:r w:rsidRPr="00F01548">
        <w:rPr>
          <w:rFonts w:ascii="Times New Roman" w:eastAsia="Times New Roman" w:hAnsi="Times New Roman" w:cs="Times New Roman"/>
          <w:sz w:val="28"/>
          <w:szCs w:val="28"/>
          <w:lang w:eastAsia="ru-RU"/>
        </w:rPr>
        <w:t>1 год</w:t>
      </w:r>
    </w:p>
    <w:p w:rsidR="001A35A4" w:rsidRDefault="001A35A4" w:rsidP="001A35A4">
      <w:pPr>
        <w:spacing w:after="145" w:line="360" w:lineRule="auto"/>
        <w:ind w:right="269"/>
        <w:rPr>
          <w:rFonts w:ascii="Times New Roman" w:hAnsi="Times New Roman" w:cs="Times New Roman"/>
          <w:sz w:val="28"/>
          <w:szCs w:val="28"/>
        </w:rPr>
      </w:pPr>
      <w:r w:rsidRPr="00F01548">
        <w:rPr>
          <w:rFonts w:ascii="Times New Roman" w:eastAsia="Times New Roman" w:hAnsi="Times New Roman" w:cs="Times New Roman"/>
          <w:b/>
          <w:sz w:val="28"/>
          <w:szCs w:val="28"/>
          <w:lang w:eastAsia="ru-RU"/>
        </w:rPr>
        <w:t xml:space="preserve">Формы подведения итогов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b/>
          <w:sz w:val="28"/>
          <w:szCs w:val="28"/>
        </w:rPr>
        <w:t>общеразвивающей программы</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з</w:t>
      </w:r>
      <w:r w:rsidRPr="00315F9D">
        <w:rPr>
          <w:rFonts w:ascii="Times New Roman" w:hAnsi="Times New Roman" w:cs="Times New Roman"/>
          <w:sz w:val="28"/>
          <w:szCs w:val="28"/>
        </w:rPr>
        <w:t xml:space="preserve">анятия интегрированного типа; </w:t>
      </w:r>
      <w:r>
        <w:rPr>
          <w:rFonts w:ascii="Times New Roman" w:hAnsi="Times New Roman" w:cs="Times New Roman"/>
          <w:sz w:val="28"/>
          <w:szCs w:val="28"/>
        </w:rPr>
        <w:t>р</w:t>
      </w:r>
      <w:r w:rsidRPr="00315F9D">
        <w:rPr>
          <w:rFonts w:ascii="Times New Roman" w:hAnsi="Times New Roman" w:cs="Times New Roman"/>
          <w:sz w:val="28"/>
          <w:szCs w:val="28"/>
        </w:rPr>
        <w:t xml:space="preserve">азвлечения; </w:t>
      </w:r>
      <w:r>
        <w:rPr>
          <w:rFonts w:ascii="Times New Roman" w:hAnsi="Times New Roman" w:cs="Times New Roman"/>
          <w:sz w:val="28"/>
          <w:szCs w:val="28"/>
        </w:rPr>
        <w:t>т</w:t>
      </w:r>
      <w:r w:rsidRPr="00315F9D">
        <w:rPr>
          <w:rFonts w:ascii="Times New Roman" w:hAnsi="Times New Roman" w:cs="Times New Roman"/>
          <w:sz w:val="28"/>
          <w:szCs w:val="28"/>
        </w:rPr>
        <w:t xml:space="preserve">еатрализованные представления, концерты; </w:t>
      </w:r>
      <w:r w:rsidRPr="00315F9D">
        <w:rPr>
          <w:rFonts w:ascii="Times New Roman" w:eastAsia="Arial" w:hAnsi="Times New Roman" w:cs="Times New Roman"/>
          <w:sz w:val="28"/>
          <w:szCs w:val="28"/>
        </w:rPr>
        <w:t xml:space="preserve"> </w:t>
      </w:r>
      <w:r>
        <w:rPr>
          <w:rFonts w:ascii="Times New Roman" w:hAnsi="Times New Roman" w:cs="Times New Roman"/>
          <w:sz w:val="28"/>
          <w:szCs w:val="28"/>
        </w:rPr>
        <w:t>к</w:t>
      </w:r>
      <w:r w:rsidRPr="00315F9D">
        <w:rPr>
          <w:rFonts w:ascii="Times New Roman" w:hAnsi="Times New Roman" w:cs="Times New Roman"/>
          <w:sz w:val="28"/>
          <w:szCs w:val="28"/>
        </w:rPr>
        <w:t xml:space="preserve">алендарные праздники; </w:t>
      </w:r>
    </w:p>
    <w:p w:rsidR="001A35A4" w:rsidRDefault="001A35A4" w:rsidP="001A35A4">
      <w:pPr>
        <w:spacing w:after="145" w:line="360" w:lineRule="auto"/>
        <w:ind w:right="269"/>
        <w:rPr>
          <w:rFonts w:ascii="Times New Roman" w:hAnsi="Times New Roman" w:cs="Times New Roman"/>
          <w:sz w:val="28"/>
          <w:szCs w:val="28"/>
        </w:rPr>
      </w:pPr>
    </w:p>
    <w:p w:rsidR="001A35A4" w:rsidRDefault="001A35A4" w:rsidP="001A35A4">
      <w:pPr>
        <w:spacing w:after="145" w:line="360" w:lineRule="auto"/>
        <w:ind w:right="269"/>
        <w:rPr>
          <w:rFonts w:ascii="Times New Roman" w:hAnsi="Times New Roman" w:cs="Times New Roman"/>
          <w:sz w:val="28"/>
          <w:szCs w:val="28"/>
        </w:rPr>
      </w:pPr>
    </w:p>
    <w:p w:rsidR="00A8003B" w:rsidRDefault="00A8003B" w:rsidP="001A35A4">
      <w:pPr>
        <w:spacing w:after="145" w:line="360" w:lineRule="auto"/>
        <w:ind w:right="269"/>
        <w:rPr>
          <w:rFonts w:ascii="Times New Roman" w:hAnsi="Times New Roman" w:cs="Times New Roman"/>
          <w:sz w:val="28"/>
          <w:szCs w:val="28"/>
        </w:rPr>
      </w:pPr>
    </w:p>
    <w:p w:rsidR="00A8003B" w:rsidRDefault="00A8003B" w:rsidP="001A35A4">
      <w:pPr>
        <w:spacing w:after="145" w:line="360" w:lineRule="auto"/>
        <w:ind w:right="269"/>
        <w:rPr>
          <w:rFonts w:ascii="Times New Roman" w:hAnsi="Times New Roman" w:cs="Times New Roman"/>
          <w:sz w:val="28"/>
          <w:szCs w:val="28"/>
        </w:rPr>
      </w:pPr>
    </w:p>
    <w:p w:rsidR="00A8003B" w:rsidRDefault="00A8003B" w:rsidP="001A35A4">
      <w:pPr>
        <w:spacing w:after="145" w:line="360" w:lineRule="auto"/>
        <w:ind w:right="269"/>
        <w:rPr>
          <w:rFonts w:ascii="Times New Roman" w:hAnsi="Times New Roman" w:cs="Times New Roman"/>
          <w:sz w:val="28"/>
          <w:szCs w:val="28"/>
        </w:rPr>
      </w:pPr>
    </w:p>
    <w:p w:rsidR="00A8003B" w:rsidRDefault="00A8003B" w:rsidP="001A35A4">
      <w:pPr>
        <w:spacing w:after="145" w:line="360" w:lineRule="auto"/>
        <w:ind w:right="269"/>
        <w:rPr>
          <w:rFonts w:ascii="Times New Roman" w:hAnsi="Times New Roman" w:cs="Times New Roman"/>
          <w:sz w:val="28"/>
          <w:szCs w:val="28"/>
        </w:rPr>
      </w:pPr>
    </w:p>
    <w:p w:rsidR="00A8003B" w:rsidRDefault="00A8003B" w:rsidP="001A35A4">
      <w:pPr>
        <w:spacing w:after="145" w:line="360" w:lineRule="auto"/>
        <w:ind w:right="269"/>
        <w:rPr>
          <w:rFonts w:ascii="Times New Roman" w:hAnsi="Times New Roman" w:cs="Times New Roman"/>
          <w:sz w:val="28"/>
          <w:szCs w:val="28"/>
        </w:rPr>
      </w:pPr>
    </w:p>
    <w:p w:rsidR="00A8003B" w:rsidRPr="00315F9D" w:rsidRDefault="00A8003B" w:rsidP="001A35A4">
      <w:pPr>
        <w:spacing w:after="145" w:line="360" w:lineRule="auto"/>
        <w:ind w:right="269"/>
        <w:rPr>
          <w:rFonts w:ascii="Times New Roman" w:hAnsi="Times New Roman" w:cs="Times New Roman"/>
          <w:sz w:val="28"/>
          <w:szCs w:val="28"/>
        </w:rPr>
      </w:pPr>
    </w:p>
    <w:p w:rsidR="001A35A4" w:rsidRDefault="001A35A4" w:rsidP="001A35A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Pr="00C54514">
        <w:rPr>
          <w:rFonts w:ascii="Times New Roman" w:eastAsia="Times New Roman" w:hAnsi="Times New Roman" w:cs="Times New Roman"/>
          <w:b/>
          <w:sz w:val="28"/>
          <w:szCs w:val="28"/>
          <w:lang w:eastAsia="ru-RU"/>
        </w:rPr>
        <w:t xml:space="preserve">Планируемые </w:t>
      </w:r>
      <w:r>
        <w:rPr>
          <w:rFonts w:ascii="Times New Roman" w:eastAsia="Times New Roman" w:hAnsi="Times New Roman" w:cs="Times New Roman"/>
          <w:b/>
          <w:sz w:val="28"/>
          <w:szCs w:val="28"/>
          <w:lang w:eastAsia="ru-RU"/>
        </w:rPr>
        <w:t>результаты</w:t>
      </w:r>
    </w:p>
    <w:p w:rsidR="001A35A4" w:rsidRPr="00A84174" w:rsidRDefault="001A35A4" w:rsidP="00A84174">
      <w:pPr>
        <w:pStyle w:val="a4"/>
        <w:numPr>
          <w:ilvl w:val="0"/>
          <w:numId w:val="13"/>
        </w:numPr>
        <w:spacing w:line="360" w:lineRule="auto"/>
        <w:ind w:right="1112"/>
        <w:rPr>
          <w:rFonts w:ascii="Times New Roman" w:hAnsi="Times New Roman" w:cs="Times New Roman"/>
          <w:sz w:val="28"/>
          <w:szCs w:val="28"/>
        </w:rPr>
      </w:pPr>
      <w:r w:rsidRPr="00A84174">
        <w:rPr>
          <w:rFonts w:ascii="Times New Roman" w:hAnsi="Times New Roman" w:cs="Times New Roman"/>
          <w:sz w:val="28"/>
          <w:szCs w:val="28"/>
        </w:rPr>
        <w:t xml:space="preserve">Уметь переходить </w:t>
      </w:r>
      <w:proofErr w:type="gramStart"/>
      <w:r w:rsidRPr="00A84174">
        <w:rPr>
          <w:rFonts w:ascii="Times New Roman" w:hAnsi="Times New Roman" w:cs="Times New Roman"/>
          <w:sz w:val="28"/>
          <w:szCs w:val="28"/>
        </w:rPr>
        <w:t>от</w:t>
      </w:r>
      <w:proofErr w:type="gramEnd"/>
      <w:r w:rsidRPr="00A84174">
        <w:rPr>
          <w:rFonts w:ascii="Times New Roman" w:hAnsi="Times New Roman" w:cs="Times New Roman"/>
          <w:sz w:val="28"/>
          <w:szCs w:val="28"/>
        </w:rPr>
        <w:t xml:space="preserve"> разговорной к певческой интонации. </w:t>
      </w:r>
    </w:p>
    <w:p w:rsidR="001A35A4" w:rsidRPr="00315F9D" w:rsidRDefault="001A35A4" w:rsidP="00A84174">
      <w:pPr>
        <w:numPr>
          <w:ilvl w:val="0"/>
          <w:numId w:val="2"/>
        </w:numPr>
        <w:spacing w:after="186"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Легко осваивать </w:t>
      </w:r>
      <w:proofErr w:type="gramStart"/>
      <w:r w:rsidRPr="00315F9D">
        <w:rPr>
          <w:rFonts w:ascii="Times New Roman" w:hAnsi="Times New Roman" w:cs="Times New Roman"/>
          <w:sz w:val="28"/>
          <w:szCs w:val="28"/>
        </w:rPr>
        <w:t>протяжное</w:t>
      </w:r>
      <w:proofErr w:type="gramEnd"/>
      <w:r w:rsidRPr="00315F9D">
        <w:rPr>
          <w:rFonts w:ascii="Times New Roman" w:hAnsi="Times New Roman" w:cs="Times New Roman"/>
          <w:sz w:val="28"/>
          <w:szCs w:val="28"/>
        </w:rPr>
        <w:t xml:space="preserve"> </w:t>
      </w:r>
      <w:proofErr w:type="spellStart"/>
      <w:r w:rsidRPr="00315F9D">
        <w:rPr>
          <w:rFonts w:ascii="Times New Roman" w:hAnsi="Times New Roman" w:cs="Times New Roman"/>
          <w:sz w:val="28"/>
          <w:szCs w:val="28"/>
        </w:rPr>
        <w:t>звуковедение</w:t>
      </w:r>
      <w:proofErr w:type="spellEnd"/>
      <w:r w:rsidRPr="00315F9D">
        <w:rPr>
          <w:rFonts w:ascii="Times New Roman" w:hAnsi="Times New Roman" w:cs="Times New Roman"/>
          <w:sz w:val="28"/>
          <w:szCs w:val="28"/>
        </w:rPr>
        <w:t xml:space="preserve">, слитно петь короткие фразы. </w:t>
      </w:r>
    </w:p>
    <w:p w:rsidR="001A35A4" w:rsidRPr="00315F9D" w:rsidRDefault="001A35A4" w:rsidP="00A84174">
      <w:pPr>
        <w:numPr>
          <w:ilvl w:val="0"/>
          <w:numId w:val="2"/>
        </w:numPr>
        <w:spacing w:after="133"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Внятно </w:t>
      </w:r>
      <w:proofErr w:type="spellStart"/>
      <w:r w:rsidRPr="00315F9D">
        <w:rPr>
          <w:rFonts w:ascii="Times New Roman" w:hAnsi="Times New Roman" w:cs="Times New Roman"/>
          <w:sz w:val="28"/>
          <w:szCs w:val="28"/>
        </w:rPr>
        <w:t>пропевать</w:t>
      </w:r>
      <w:proofErr w:type="spellEnd"/>
      <w:r w:rsidRPr="00315F9D">
        <w:rPr>
          <w:rFonts w:ascii="Times New Roman" w:hAnsi="Times New Roman" w:cs="Times New Roman"/>
          <w:sz w:val="28"/>
          <w:szCs w:val="28"/>
        </w:rPr>
        <w:t xml:space="preserve"> слова песен. </w:t>
      </w:r>
    </w:p>
    <w:p w:rsidR="001A35A4" w:rsidRPr="00315F9D" w:rsidRDefault="001A35A4" w:rsidP="00A84174">
      <w:pPr>
        <w:pStyle w:val="a4"/>
        <w:numPr>
          <w:ilvl w:val="0"/>
          <w:numId w:val="2"/>
        </w:numPr>
        <w:spacing w:after="186"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Уметь переходить </w:t>
      </w:r>
      <w:proofErr w:type="gramStart"/>
      <w:r w:rsidRPr="00315F9D">
        <w:rPr>
          <w:rFonts w:ascii="Times New Roman" w:hAnsi="Times New Roman" w:cs="Times New Roman"/>
          <w:sz w:val="28"/>
          <w:szCs w:val="28"/>
        </w:rPr>
        <w:t>от</w:t>
      </w:r>
      <w:proofErr w:type="gramEnd"/>
      <w:r w:rsidRPr="00315F9D">
        <w:rPr>
          <w:rFonts w:ascii="Times New Roman" w:hAnsi="Times New Roman" w:cs="Times New Roman"/>
          <w:sz w:val="28"/>
          <w:szCs w:val="28"/>
        </w:rPr>
        <w:t xml:space="preserve"> разговорной к певческой интонации. </w:t>
      </w:r>
    </w:p>
    <w:p w:rsidR="001A35A4" w:rsidRPr="00315F9D" w:rsidRDefault="001A35A4" w:rsidP="00A84174">
      <w:pPr>
        <w:pStyle w:val="a4"/>
        <w:numPr>
          <w:ilvl w:val="0"/>
          <w:numId w:val="2"/>
        </w:numPr>
        <w:spacing w:after="133"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Слышать и правильно интонировать в пределах кварты и квинты. </w:t>
      </w:r>
    </w:p>
    <w:p w:rsidR="001A35A4" w:rsidRPr="00315F9D" w:rsidRDefault="001A35A4" w:rsidP="00A84174">
      <w:pPr>
        <w:pStyle w:val="a4"/>
        <w:numPr>
          <w:ilvl w:val="0"/>
          <w:numId w:val="2"/>
        </w:numPr>
        <w:spacing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Иметь элементарные представления о народных праздниках (</w:t>
      </w:r>
      <w:proofErr w:type="spellStart"/>
      <w:r w:rsidRPr="00315F9D">
        <w:rPr>
          <w:rFonts w:ascii="Times New Roman" w:hAnsi="Times New Roman" w:cs="Times New Roman"/>
          <w:sz w:val="28"/>
          <w:szCs w:val="28"/>
        </w:rPr>
        <w:t>Осенины</w:t>
      </w:r>
      <w:proofErr w:type="spellEnd"/>
      <w:r w:rsidRPr="00315F9D">
        <w:rPr>
          <w:rFonts w:ascii="Times New Roman" w:hAnsi="Times New Roman" w:cs="Times New Roman"/>
          <w:sz w:val="28"/>
          <w:szCs w:val="28"/>
        </w:rPr>
        <w:t xml:space="preserve">, Кузьминки, Святки, Масленица) и их традициях. </w:t>
      </w:r>
    </w:p>
    <w:p w:rsidR="001A35A4" w:rsidRPr="00315F9D" w:rsidRDefault="001A35A4" w:rsidP="00A84174">
      <w:pPr>
        <w:pStyle w:val="a4"/>
        <w:numPr>
          <w:ilvl w:val="0"/>
          <w:numId w:val="2"/>
        </w:numPr>
        <w:spacing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Использовать в повседневной жизни произведения малых форм фольклора (колядки, </w:t>
      </w:r>
      <w:proofErr w:type="spellStart"/>
      <w:r w:rsidRPr="00315F9D">
        <w:rPr>
          <w:rFonts w:ascii="Times New Roman" w:hAnsi="Times New Roman" w:cs="Times New Roman"/>
          <w:sz w:val="28"/>
          <w:szCs w:val="28"/>
        </w:rPr>
        <w:t>заклички</w:t>
      </w:r>
      <w:proofErr w:type="spellEnd"/>
      <w:r w:rsidRPr="00315F9D">
        <w:rPr>
          <w:rFonts w:ascii="Times New Roman" w:hAnsi="Times New Roman" w:cs="Times New Roman"/>
          <w:sz w:val="28"/>
          <w:szCs w:val="28"/>
        </w:rPr>
        <w:t xml:space="preserve">, </w:t>
      </w:r>
      <w:proofErr w:type="spellStart"/>
      <w:r w:rsidRPr="00315F9D">
        <w:rPr>
          <w:rFonts w:ascii="Times New Roman" w:hAnsi="Times New Roman" w:cs="Times New Roman"/>
          <w:sz w:val="28"/>
          <w:szCs w:val="28"/>
        </w:rPr>
        <w:t>потешки</w:t>
      </w:r>
      <w:proofErr w:type="spellEnd"/>
      <w:r w:rsidRPr="00315F9D">
        <w:rPr>
          <w:rFonts w:ascii="Times New Roman" w:hAnsi="Times New Roman" w:cs="Times New Roman"/>
          <w:sz w:val="28"/>
          <w:szCs w:val="28"/>
        </w:rPr>
        <w:t xml:space="preserve">, считалки, пословицы…). </w:t>
      </w:r>
    </w:p>
    <w:p w:rsidR="001A35A4" w:rsidRPr="00315F9D" w:rsidRDefault="001A35A4" w:rsidP="00A84174">
      <w:pPr>
        <w:pStyle w:val="a4"/>
        <w:numPr>
          <w:ilvl w:val="0"/>
          <w:numId w:val="2"/>
        </w:numPr>
        <w:spacing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Знать название инструментов (треугольник, дудочка, балалайка) и различать их по звучанию. </w:t>
      </w:r>
    </w:p>
    <w:p w:rsidR="001A35A4" w:rsidRPr="00315F9D" w:rsidRDefault="001A35A4" w:rsidP="00A84174">
      <w:pPr>
        <w:pStyle w:val="a4"/>
        <w:numPr>
          <w:ilvl w:val="0"/>
          <w:numId w:val="2"/>
        </w:numPr>
        <w:spacing w:line="360" w:lineRule="auto"/>
        <w:ind w:left="-284" w:right="269"/>
        <w:rPr>
          <w:rFonts w:ascii="Times New Roman" w:hAnsi="Times New Roman" w:cs="Times New Roman"/>
          <w:sz w:val="28"/>
          <w:szCs w:val="28"/>
        </w:rPr>
      </w:pPr>
      <w:r w:rsidRPr="00315F9D">
        <w:rPr>
          <w:rFonts w:ascii="Times New Roman" w:hAnsi="Times New Roman" w:cs="Times New Roman"/>
          <w:sz w:val="28"/>
          <w:szCs w:val="28"/>
        </w:rPr>
        <w:t xml:space="preserve">Проявлять </w:t>
      </w:r>
      <w:r w:rsidRPr="00315F9D">
        <w:rPr>
          <w:rFonts w:ascii="Times New Roman" w:hAnsi="Times New Roman" w:cs="Times New Roman"/>
          <w:sz w:val="28"/>
          <w:szCs w:val="28"/>
        </w:rPr>
        <w:tab/>
        <w:t xml:space="preserve">самостоятельность </w:t>
      </w:r>
      <w:r w:rsidRPr="00315F9D">
        <w:rPr>
          <w:rFonts w:ascii="Times New Roman" w:hAnsi="Times New Roman" w:cs="Times New Roman"/>
          <w:sz w:val="28"/>
          <w:szCs w:val="28"/>
        </w:rPr>
        <w:tab/>
        <w:t xml:space="preserve">и </w:t>
      </w:r>
      <w:r w:rsidRPr="00315F9D">
        <w:rPr>
          <w:rFonts w:ascii="Times New Roman" w:hAnsi="Times New Roman" w:cs="Times New Roman"/>
          <w:sz w:val="28"/>
          <w:szCs w:val="28"/>
        </w:rPr>
        <w:tab/>
        <w:t xml:space="preserve">доброжелательность </w:t>
      </w:r>
      <w:r w:rsidRPr="00315F9D">
        <w:rPr>
          <w:rFonts w:ascii="Times New Roman" w:hAnsi="Times New Roman" w:cs="Times New Roman"/>
          <w:sz w:val="28"/>
          <w:szCs w:val="28"/>
        </w:rPr>
        <w:tab/>
        <w:t xml:space="preserve">в </w:t>
      </w:r>
      <w:r w:rsidRPr="00315F9D">
        <w:rPr>
          <w:rFonts w:ascii="Times New Roman" w:hAnsi="Times New Roman" w:cs="Times New Roman"/>
          <w:sz w:val="28"/>
          <w:szCs w:val="28"/>
        </w:rPr>
        <w:tab/>
        <w:t xml:space="preserve">играх </w:t>
      </w:r>
      <w:r w:rsidRPr="00315F9D">
        <w:rPr>
          <w:rFonts w:ascii="Times New Roman" w:hAnsi="Times New Roman" w:cs="Times New Roman"/>
          <w:sz w:val="28"/>
          <w:szCs w:val="28"/>
        </w:rPr>
        <w:tab/>
        <w:t xml:space="preserve">со сверстниками. </w:t>
      </w:r>
    </w:p>
    <w:p w:rsidR="001A35A4" w:rsidRDefault="001A35A4" w:rsidP="00A84174">
      <w:pPr>
        <w:autoSpaceDE w:val="0"/>
        <w:autoSpaceDN w:val="0"/>
        <w:adjustRightInd w:val="0"/>
        <w:spacing w:after="0" w:line="360" w:lineRule="auto"/>
        <w:rPr>
          <w:rFonts w:ascii="Times New Roman" w:eastAsia="Times New Roman" w:hAnsi="Times New Roman" w:cs="Times New Roman"/>
          <w:b/>
          <w:sz w:val="28"/>
          <w:szCs w:val="28"/>
          <w:lang w:eastAsia="ru-RU"/>
        </w:rPr>
      </w:pPr>
    </w:p>
    <w:p w:rsidR="001A35A4" w:rsidRPr="00A961E9" w:rsidRDefault="001A35A4" w:rsidP="00A84174">
      <w:pPr>
        <w:spacing w:after="33" w:line="372" w:lineRule="auto"/>
        <w:ind w:right="269"/>
        <w:rPr>
          <w:rFonts w:ascii="Times New Roman" w:hAnsi="Times New Roman" w:cs="Times New Roman"/>
          <w:sz w:val="28"/>
          <w:szCs w:val="28"/>
        </w:rPr>
      </w:pPr>
    </w:p>
    <w:p w:rsidR="001A35A4" w:rsidRPr="00A961E9" w:rsidRDefault="001A35A4" w:rsidP="00A84174">
      <w:pPr>
        <w:pStyle w:val="a4"/>
        <w:spacing w:after="0" w:line="234" w:lineRule="atLeast"/>
        <w:ind w:left="0"/>
        <w:rPr>
          <w:rFonts w:ascii="Times New Roman" w:eastAsia="Times New Roman" w:hAnsi="Times New Roman" w:cs="Times New Roman"/>
          <w:b/>
          <w:sz w:val="28"/>
          <w:szCs w:val="28"/>
          <w:lang w:eastAsia="ru-RU"/>
        </w:rPr>
      </w:pPr>
    </w:p>
    <w:p w:rsidR="001A35A4" w:rsidRPr="00A961E9" w:rsidRDefault="001A35A4" w:rsidP="00A84174">
      <w:pPr>
        <w:pStyle w:val="a4"/>
        <w:spacing w:after="0" w:line="234" w:lineRule="atLeast"/>
        <w:ind w:left="-142" w:firstLine="1577"/>
        <w:rPr>
          <w:rFonts w:ascii="Times New Roman" w:eastAsia="Times New Roman" w:hAnsi="Times New Roman" w:cs="Times New Roman"/>
          <w:b/>
          <w:sz w:val="28"/>
          <w:szCs w:val="28"/>
          <w:lang w:eastAsia="ru-RU"/>
        </w:rPr>
      </w:pPr>
    </w:p>
    <w:p w:rsidR="001A35A4" w:rsidRPr="00A961E9" w:rsidRDefault="001A35A4" w:rsidP="00A84174">
      <w:pPr>
        <w:spacing w:after="3" w:line="396" w:lineRule="auto"/>
        <w:ind w:left="-142" w:right="269" w:firstLine="1577"/>
        <w:rPr>
          <w:rFonts w:ascii="Times New Roman" w:hAnsi="Times New Roman" w:cs="Times New Roman"/>
          <w:sz w:val="28"/>
          <w:szCs w:val="28"/>
        </w:rPr>
      </w:pPr>
    </w:p>
    <w:p w:rsidR="001A35A4" w:rsidRDefault="001A35A4" w:rsidP="00A84174">
      <w:pPr>
        <w:autoSpaceDE w:val="0"/>
        <w:autoSpaceDN w:val="0"/>
        <w:adjustRightInd w:val="0"/>
        <w:spacing w:after="0" w:line="360" w:lineRule="auto"/>
        <w:ind w:left="-142" w:firstLine="1577"/>
        <w:rPr>
          <w:rFonts w:ascii="Times New Roman" w:eastAsia="Times New Roman" w:hAnsi="Times New Roman" w:cs="Times New Roman"/>
          <w:sz w:val="28"/>
          <w:szCs w:val="28"/>
          <w:lang w:eastAsia="ru-RU"/>
        </w:rPr>
      </w:pPr>
    </w:p>
    <w:p w:rsidR="001A35A4" w:rsidRDefault="001A35A4" w:rsidP="00A84174">
      <w:pPr>
        <w:autoSpaceDE w:val="0"/>
        <w:autoSpaceDN w:val="0"/>
        <w:adjustRightInd w:val="0"/>
        <w:spacing w:after="0" w:line="360" w:lineRule="auto"/>
        <w:ind w:left="-142" w:firstLine="1577"/>
        <w:rPr>
          <w:rFonts w:ascii="Times New Roman" w:eastAsia="Times New Roman" w:hAnsi="Times New Roman" w:cs="Times New Roman"/>
          <w:sz w:val="28"/>
          <w:szCs w:val="28"/>
          <w:lang w:eastAsia="ru-RU"/>
        </w:rPr>
      </w:pPr>
    </w:p>
    <w:p w:rsidR="001A35A4" w:rsidRDefault="001A35A4" w:rsidP="00A84174">
      <w:pPr>
        <w:autoSpaceDE w:val="0"/>
        <w:autoSpaceDN w:val="0"/>
        <w:adjustRightInd w:val="0"/>
        <w:spacing w:after="0" w:line="360" w:lineRule="auto"/>
        <w:ind w:left="-142" w:firstLine="1577"/>
        <w:rPr>
          <w:rFonts w:ascii="Times New Roman" w:eastAsia="Times New Roman" w:hAnsi="Times New Roman" w:cs="Times New Roman"/>
          <w:sz w:val="28"/>
          <w:szCs w:val="28"/>
          <w:lang w:eastAsia="ru-RU"/>
        </w:rPr>
      </w:pPr>
    </w:p>
    <w:p w:rsidR="001A35A4" w:rsidRDefault="001A35A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1A35A4" w:rsidRDefault="001A35A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1A35A4" w:rsidRDefault="001A35A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A84174" w:rsidRDefault="00A8417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A84174" w:rsidRDefault="00A8417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A84174" w:rsidRDefault="00A8417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1A35A4" w:rsidRDefault="001A35A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1A35A4" w:rsidRDefault="001A35A4" w:rsidP="001A35A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51F56">
        <w:rPr>
          <w:rFonts w:ascii="Times New Roman" w:hAnsi="Times New Roman" w:cs="Times New Roman"/>
          <w:b/>
          <w:sz w:val="28"/>
          <w:szCs w:val="28"/>
        </w:rPr>
        <w:t>Учебный план</w:t>
      </w:r>
    </w:p>
    <w:tbl>
      <w:tblPr>
        <w:tblStyle w:val="a3"/>
        <w:tblW w:w="0" w:type="auto"/>
        <w:tblInd w:w="360" w:type="dxa"/>
        <w:tblLook w:val="04A0" w:firstRow="1" w:lastRow="0" w:firstColumn="1" w:lastColumn="0" w:noHBand="0" w:noVBand="1"/>
      </w:tblPr>
      <w:tblGrid>
        <w:gridCol w:w="1478"/>
        <w:gridCol w:w="5794"/>
        <w:gridCol w:w="1713"/>
      </w:tblGrid>
      <w:tr w:rsidR="001A35A4" w:rsidTr="00E955E3">
        <w:tc>
          <w:tcPr>
            <w:tcW w:w="1478" w:type="dxa"/>
          </w:tcPr>
          <w:p w:rsidR="001A35A4" w:rsidRDefault="001A35A4" w:rsidP="00E955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раздела</w:t>
            </w:r>
          </w:p>
        </w:tc>
        <w:tc>
          <w:tcPr>
            <w:tcW w:w="5794" w:type="dxa"/>
          </w:tcPr>
          <w:p w:rsidR="001A35A4" w:rsidRDefault="001A35A4" w:rsidP="00E955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1713" w:type="dxa"/>
          </w:tcPr>
          <w:p w:rsidR="001A35A4" w:rsidRDefault="001A35A4" w:rsidP="00E955E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1A35A4" w:rsidTr="00E955E3">
        <w:tc>
          <w:tcPr>
            <w:tcW w:w="1478" w:type="dxa"/>
          </w:tcPr>
          <w:p w:rsidR="001A35A4" w:rsidRPr="000D7300" w:rsidRDefault="001A35A4" w:rsidP="00E955E3">
            <w:pPr>
              <w:spacing w:line="360" w:lineRule="auto"/>
              <w:rPr>
                <w:rFonts w:ascii="Times New Roman" w:hAnsi="Times New Roman" w:cs="Times New Roman"/>
                <w:sz w:val="28"/>
                <w:szCs w:val="28"/>
              </w:rPr>
            </w:pPr>
            <w:r w:rsidRPr="000D7300">
              <w:rPr>
                <w:rFonts w:ascii="Times New Roman" w:hAnsi="Times New Roman" w:cs="Times New Roman"/>
                <w:sz w:val="28"/>
                <w:szCs w:val="28"/>
              </w:rPr>
              <w:t xml:space="preserve"> Раздел 1</w:t>
            </w:r>
          </w:p>
        </w:tc>
        <w:tc>
          <w:tcPr>
            <w:tcW w:w="5794" w:type="dxa"/>
          </w:tcPr>
          <w:p w:rsidR="001A35A4" w:rsidRPr="00183B81" w:rsidRDefault="001A35A4" w:rsidP="00E955E3">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«Детский музыкальный фольклор»</w:t>
            </w:r>
          </w:p>
          <w:p w:rsidR="001A35A4" w:rsidRPr="00183B81" w:rsidRDefault="001A35A4" w:rsidP="00E955E3">
            <w:pPr>
              <w:spacing w:line="360" w:lineRule="auto"/>
              <w:ind w:left="601" w:hanging="284"/>
              <w:rPr>
                <w:rFonts w:ascii="Times New Roman" w:hAnsi="Times New Roman" w:cs="Times New Roman"/>
                <w:sz w:val="28"/>
                <w:szCs w:val="28"/>
              </w:rPr>
            </w:pPr>
          </w:p>
        </w:tc>
        <w:tc>
          <w:tcPr>
            <w:tcW w:w="1713" w:type="dxa"/>
          </w:tcPr>
          <w:p w:rsidR="001A35A4" w:rsidRPr="000D7300" w:rsidRDefault="004103EB"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A35A4" w:rsidTr="00E955E3">
        <w:tc>
          <w:tcPr>
            <w:tcW w:w="1478" w:type="dxa"/>
          </w:tcPr>
          <w:p w:rsidR="001A35A4" w:rsidRPr="000D7300" w:rsidRDefault="001A35A4" w:rsidP="00E955E3">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2</w:t>
            </w:r>
          </w:p>
        </w:tc>
        <w:tc>
          <w:tcPr>
            <w:tcW w:w="5794" w:type="dxa"/>
          </w:tcPr>
          <w:p w:rsidR="001A35A4" w:rsidRPr="00183B81" w:rsidRDefault="001A35A4" w:rsidP="00E955E3">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«Народные песни»</w:t>
            </w:r>
          </w:p>
          <w:p w:rsidR="001A35A4" w:rsidRPr="00183B81" w:rsidRDefault="001A35A4" w:rsidP="00E955E3">
            <w:pPr>
              <w:spacing w:line="360" w:lineRule="auto"/>
              <w:ind w:left="601" w:hanging="284"/>
              <w:rPr>
                <w:rFonts w:ascii="Times New Roman" w:hAnsi="Times New Roman" w:cs="Times New Roman"/>
                <w:sz w:val="28"/>
                <w:szCs w:val="28"/>
              </w:rPr>
            </w:pPr>
          </w:p>
        </w:tc>
        <w:tc>
          <w:tcPr>
            <w:tcW w:w="1713" w:type="dxa"/>
          </w:tcPr>
          <w:p w:rsidR="001A35A4" w:rsidRPr="000D7300" w:rsidRDefault="004103EB"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1A35A4" w:rsidTr="00E955E3">
        <w:tc>
          <w:tcPr>
            <w:tcW w:w="1478" w:type="dxa"/>
          </w:tcPr>
          <w:p w:rsidR="001A35A4" w:rsidRPr="000D7300" w:rsidRDefault="001A35A4" w:rsidP="00E955E3">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3</w:t>
            </w:r>
          </w:p>
        </w:tc>
        <w:tc>
          <w:tcPr>
            <w:tcW w:w="5794" w:type="dxa"/>
          </w:tcPr>
          <w:p w:rsidR="001A35A4" w:rsidRPr="00183B81" w:rsidRDefault="001A35A4" w:rsidP="00E955E3">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«Игровой фольклор»</w:t>
            </w:r>
          </w:p>
          <w:p w:rsidR="001A35A4" w:rsidRPr="00183B81" w:rsidRDefault="001A35A4" w:rsidP="00E955E3">
            <w:pPr>
              <w:spacing w:line="360" w:lineRule="auto"/>
              <w:ind w:left="601" w:hanging="284"/>
              <w:rPr>
                <w:rFonts w:ascii="Times New Roman" w:hAnsi="Times New Roman" w:cs="Times New Roman"/>
                <w:sz w:val="28"/>
                <w:szCs w:val="28"/>
              </w:rPr>
            </w:pPr>
          </w:p>
        </w:tc>
        <w:tc>
          <w:tcPr>
            <w:tcW w:w="1713" w:type="dxa"/>
          </w:tcPr>
          <w:p w:rsidR="001A35A4" w:rsidRPr="000D7300" w:rsidRDefault="001A35A4"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A35A4" w:rsidTr="00E955E3">
        <w:tc>
          <w:tcPr>
            <w:tcW w:w="1478" w:type="dxa"/>
          </w:tcPr>
          <w:p w:rsidR="001A35A4" w:rsidRPr="000D7300" w:rsidRDefault="001A35A4" w:rsidP="00E955E3">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4</w:t>
            </w:r>
          </w:p>
        </w:tc>
        <w:tc>
          <w:tcPr>
            <w:tcW w:w="5794" w:type="dxa"/>
          </w:tcPr>
          <w:p w:rsidR="001A35A4" w:rsidRPr="00183B81" w:rsidRDefault="001A35A4" w:rsidP="00E955E3">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«Хоровод»</w:t>
            </w:r>
          </w:p>
          <w:p w:rsidR="001A35A4" w:rsidRPr="00183B81" w:rsidRDefault="001A35A4" w:rsidP="00E955E3">
            <w:pPr>
              <w:spacing w:line="360" w:lineRule="auto"/>
              <w:ind w:left="601" w:hanging="284"/>
              <w:rPr>
                <w:rFonts w:ascii="Times New Roman" w:hAnsi="Times New Roman" w:cs="Times New Roman"/>
                <w:sz w:val="28"/>
                <w:szCs w:val="28"/>
              </w:rPr>
            </w:pPr>
          </w:p>
        </w:tc>
        <w:tc>
          <w:tcPr>
            <w:tcW w:w="1713" w:type="dxa"/>
          </w:tcPr>
          <w:p w:rsidR="001A35A4" w:rsidRPr="000D7300" w:rsidRDefault="001A35A4"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A35A4" w:rsidTr="00E955E3">
        <w:tc>
          <w:tcPr>
            <w:tcW w:w="1478" w:type="dxa"/>
          </w:tcPr>
          <w:p w:rsidR="001A35A4" w:rsidRPr="000D7300" w:rsidRDefault="001A35A4" w:rsidP="00E955E3">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5</w:t>
            </w:r>
          </w:p>
        </w:tc>
        <w:tc>
          <w:tcPr>
            <w:tcW w:w="5794" w:type="dxa"/>
          </w:tcPr>
          <w:p w:rsidR="001A35A4" w:rsidRPr="00183B81" w:rsidRDefault="001A35A4" w:rsidP="00E955E3">
            <w:pPr>
              <w:spacing w:line="360" w:lineRule="auto"/>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«Игра на детских музыкальных инструментах»</w:t>
            </w:r>
          </w:p>
        </w:tc>
        <w:tc>
          <w:tcPr>
            <w:tcW w:w="1713" w:type="dxa"/>
          </w:tcPr>
          <w:p w:rsidR="001A35A4" w:rsidRPr="000D7300" w:rsidRDefault="001A35A4"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A35A4" w:rsidTr="00E955E3">
        <w:tc>
          <w:tcPr>
            <w:tcW w:w="1478" w:type="dxa"/>
          </w:tcPr>
          <w:p w:rsidR="001A35A4" w:rsidRPr="000D7300" w:rsidRDefault="001A35A4" w:rsidP="00E955E3">
            <w:pPr>
              <w:spacing w:line="360" w:lineRule="auto"/>
              <w:jc w:val="center"/>
              <w:rPr>
                <w:rFonts w:ascii="Times New Roman" w:hAnsi="Times New Roman" w:cs="Times New Roman"/>
                <w:sz w:val="28"/>
                <w:szCs w:val="28"/>
              </w:rPr>
            </w:pPr>
          </w:p>
        </w:tc>
        <w:tc>
          <w:tcPr>
            <w:tcW w:w="5794" w:type="dxa"/>
          </w:tcPr>
          <w:p w:rsidR="001A35A4" w:rsidRPr="00D52849" w:rsidRDefault="001A35A4" w:rsidP="00E955E3">
            <w:pPr>
              <w:spacing w:line="360" w:lineRule="auto"/>
              <w:jc w:val="center"/>
              <w:rPr>
                <w:rFonts w:ascii="Times New Roman" w:hAnsi="Times New Roman" w:cs="Times New Roman"/>
                <w:b/>
                <w:sz w:val="28"/>
                <w:szCs w:val="28"/>
              </w:rPr>
            </w:pPr>
            <w:r w:rsidRPr="00D52849">
              <w:rPr>
                <w:rFonts w:ascii="Times New Roman" w:hAnsi="Times New Roman" w:cs="Times New Roman"/>
                <w:b/>
                <w:sz w:val="28"/>
                <w:szCs w:val="28"/>
              </w:rPr>
              <w:t>Итого</w:t>
            </w:r>
          </w:p>
        </w:tc>
        <w:tc>
          <w:tcPr>
            <w:tcW w:w="1713" w:type="dxa"/>
          </w:tcPr>
          <w:p w:rsidR="001A35A4" w:rsidRPr="000D7300" w:rsidRDefault="004103EB" w:rsidP="00E955E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A35A4">
              <w:rPr>
                <w:rFonts w:ascii="Times New Roman" w:hAnsi="Times New Roman" w:cs="Times New Roman"/>
                <w:sz w:val="28"/>
                <w:szCs w:val="28"/>
              </w:rPr>
              <w:t>8 часов</w:t>
            </w:r>
          </w:p>
        </w:tc>
      </w:tr>
    </w:tbl>
    <w:p w:rsidR="001A35A4" w:rsidRPr="00851F56" w:rsidRDefault="001A35A4" w:rsidP="001A35A4">
      <w:pPr>
        <w:spacing w:after="0" w:line="360" w:lineRule="auto"/>
        <w:ind w:left="360"/>
        <w:jc w:val="center"/>
        <w:rPr>
          <w:rFonts w:ascii="Times New Roman" w:hAnsi="Times New Roman" w:cs="Times New Roman"/>
          <w:b/>
          <w:sz w:val="28"/>
          <w:szCs w:val="28"/>
        </w:rPr>
      </w:pPr>
    </w:p>
    <w:p w:rsidR="001A35A4" w:rsidRDefault="001A35A4" w:rsidP="001A35A4">
      <w:pPr>
        <w:spacing w:after="0" w:line="360" w:lineRule="auto"/>
        <w:rPr>
          <w:rFonts w:ascii="Times New Roman" w:hAnsi="Times New Roman" w:cs="Times New Roman"/>
          <w:b/>
          <w:sz w:val="28"/>
          <w:szCs w:val="28"/>
        </w:rPr>
      </w:pPr>
    </w:p>
    <w:p w:rsidR="001A35A4" w:rsidRDefault="001A35A4" w:rsidP="001A35A4">
      <w:pPr>
        <w:spacing w:after="0" w:line="360" w:lineRule="auto"/>
        <w:rPr>
          <w:rFonts w:ascii="Times New Roman" w:hAnsi="Times New Roman" w:cs="Times New Roman"/>
          <w:b/>
          <w:sz w:val="28"/>
          <w:szCs w:val="28"/>
        </w:rPr>
      </w:pPr>
    </w:p>
    <w:p w:rsidR="001A35A4" w:rsidRDefault="001A35A4" w:rsidP="001A35A4">
      <w:pPr>
        <w:spacing w:after="0" w:line="360" w:lineRule="auto"/>
        <w:rPr>
          <w:rFonts w:ascii="Times New Roman" w:hAnsi="Times New Roman" w:cs="Times New Roman"/>
          <w:b/>
          <w:sz w:val="28"/>
          <w:szCs w:val="28"/>
        </w:rPr>
      </w:pPr>
    </w:p>
    <w:p w:rsidR="001A35A4" w:rsidRDefault="001A35A4" w:rsidP="001A35A4">
      <w:pPr>
        <w:spacing w:after="0" w:line="360" w:lineRule="auto"/>
        <w:rPr>
          <w:rFonts w:ascii="Times New Roman" w:hAnsi="Times New Roman" w:cs="Times New Roman"/>
          <w:b/>
          <w:sz w:val="28"/>
          <w:szCs w:val="28"/>
        </w:rPr>
      </w:pPr>
    </w:p>
    <w:p w:rsidR="001A35A4" w:rsidRDefault="001A35A4" w:rsidP="001A35A4">
      <w:pPr>
        <w:spacing w:after="0" w:line="360" w:lineRule="auto"/>
        <w:rPr>
          <w:rFonts w:ascii="Times New Roman" w:hAnsi="Times New Roman" w:cs="Times New Roman"/>
          <w:b/>
          <w:sz w:val="28"/>
          <w:szCs w:val="28"/>
        </w:rPr>
      </w:pPr>
    </w:p>
    <w:p w:rsidR="001A35A4" w:rsidRPr="00A961E9" w:rsidRDefault="001A35A4" w:rsidP="001A35A4">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Pr="00851F56" w:rsidRDefault="001A35A4" w:rsidP="001A35A4">
      <w:pPr>
        <w:spacing w:after="0"/>
        <w:ind w:left="360"/>
        <w:jc w:val="center"/>
        <w:rPr>
          <w:rFonts w:ascii="Times New Roman" w:hAnsi="Times New Roman"/>
          <w:b/>
          <w:sz w:val="28"/>
          <w:szCs w:val="28"/>
        </w:rPr>
      </w:pPr>
      <w:r>
        <w:rPr>
          <w:rFonts w:ascii="Times New Roman" w:hAnsi="Times New Roman"/>
          <w:b/>
          <w:sz w:val="28"/>
          <w:szCs w:val="28"/>
        </w:rPr>
        <w:lastRenderedPageBreak/>
        <w:t>5</w:t>
      </w:r>
      <w:r w:rsidRPr="00851F56">
        <w:rPr>
          <w:rFonts w:ascii="Times New Roman" w:hAnsi="Times New Roman"/>
          <w:b/>
          <w:sz w:val="28"/>
          <w:szCs w:val="28"/>
        </w:rPr>
        <w:t>.Календарный учебный график</w:t>
      </w:r>
    </w:p>
    <w:p w:rsidR="001A35A4" w:rsidRPr="00851F56" w:rsidRDefault="001A35A4" w:rsidP="001A35A4">
      <w:pPr>
        <w:pStyle w:val="a4"/>
        <w:spacing w:after="0" w:line="36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61"/>
      </w:tblGrid>
      <w:tr w:rsidR="001A35A4" w:rsidTr="00E955E3">
        <w:tc>
          <w:tcPr>
            <w:tcW w:w="5175" w:type="dxa"/>
            <w:shd w:val="clear" w:color="auto" w:fill="auto"/>
          </w:tcPr>
          <w:p w:rsidR="001A35A4" w:rsidRPr="009B1AF1" w:rsidRDefault="001A35A4" w:rsidP="00E955E3">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5161" w:type="dxa"/>
            <w:shd w:val="clear" w:color="auto" w:fill="auto"/>
          </w:tcPr>
          <w:p w:rsidR="001A35A4" w:rsidRPr="009B1AF1" w:rsidRDefault="001A35A4" w:rsidP="00E955E3">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5161"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5161"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5161" w:type="dxa"/>
            <w:shd w:val="clear" w:color="auto" w:fill="auto"/>
          </w:tcPr>
          <w:p w:rsidR="001A35A4"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5161" w:type="dxa"/>
            <w:shd w:val="clear" w:color="auto" w:fill="auto"/>
          </w:tcPr>
          <w:p w:rsidR="001A35A4"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ул. Репина)</w:t>
            </w:r>
          </w:p>
          <w:p w:rsidR="001A35A4" w:rsidRPr="00DE19B3" w:rsidRDefault="00694DB5" w:rsidP="00E955E3">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четверг (ул. </w:t>
            </w:r>
            <w:proofErr w:type="spellStart"/>
            <w:r>
              <w:rPr>
                <w:rFonts w:ascii="Times New Roman" w:eastAsia="Times New Roman" w:hAnsi="Times New Roman"/>
                <w:sz w:val="28"/>
                <w:szCs w:val="28"/>
              </w:rPr>
              <w:t>Войнич</w:t>
            </w:r>
            <w:proofErr w:type="spellEnd"/>
            <w:r>
              <w:rPr>
                <w:rFonts w:ascii="Times New Roman" w:eastAsia="Times New Roman" w:hAnsi="Times New Roman"/>
                <w:sz w:val="28"/>
                <w:szCs w:val="28"/>
              </w:rPr>
              <w:t>)</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5161" w:type="dxa"/>
            <w:shd w:val="clear" w:color="auto" w:fill="auto"/>
          </w:tcPr>
          <w:p w:rsidR="001A35A4"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Ул. Репина</w:t>
            </w:r>
          </w:p>
          <w:p w:rsidR="00694DB5" w:rsidRDefault="001A35A4" w:rsidP="00694DB5">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15.25-15.45 </w:t>
            </w:r>
          </w:p>
          <w:p w:rsidR="00694DB5" w:rsidRDefault="00694DB5" w:rsidP="00694DB5">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Ул. </w:t>
            </w:r>
            <w:proofErr w:type="spellStart"/>
            <w:r>
              <w:rPr>
                <w:rFonts w:ascii="Times New Roman" w:eastAsia="Times New Roman" w:hAnsi="Times New Roman"/>
                <w:sz w:val="28"/>
                <w:szCs w:val="28"/>
              </w:rPr>
              <w:t>Войнич</w:t>
            </w:r>
            <w:proofErr w:type="spellEnd"/>
          </w:p>
          <w:p w:rsidR="00694DB5" w:rsidRDefault="00694DB5" w:rsidP="00694DB5">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Четверг15.05-15.25</w:t>
            </w:r>
          </w:p>
          <w:p w:rsidR="001A35A4" w:rsidRPr="00DE19B3" w:rsidRDefault="001A35A4" w:rsidP="00E955E3">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5161"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1 занятие</w:t>
            </w:r>
          </w:p>
        </w:tc>
      </w:tr>
      <w:tr w:rsidR="001A35A4" w:rsidTr="00E955E3">
        <w:tc>
          <w:tcPr>
            <w:tcW w:w="5175"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5161" w:type="dxa"/>
            <w:shd w:val="clear" w:color="auto" w:fill="auto"/>
          </w:tcPr>
          <w:p w:rsidR="001A35A4" w:rsidRPr="00DE19B3" w:rsidRDefault="001A35A4" w:rsidP="00E955E3">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Не более 20 минут (второй </w:t>
            </w:r>
            <w:r w:rsidRPr="00DE19B3">
              <w:rPr>
                <w:rFonts w:ascii="Times New Roman" w:eastAsia="Times New Roman" w:hAnsi="Times New Roman"/>
                <w:sz w:val="28"/>
                <w:szCs w:val="28"/>
              </w:rPr>
              <w:t xml:space="preserve"> год обучения)</w:t>
            </w:r>
          </w:p>
          <w:p w:rsidR="001A35A4" w:rsidRPr="00DE19B3" w:rsidRDefault="001A35A4" w:rsidP="00E955E3">
            <w:pPr>
              <w:pStyle w:val="a4"/>
              <w:spacing w:after="0"/>
              <w:ind w:left="0"/>
              <w:rPr>
                <w:rFonts w:ascii="Times New Roman" w:eastAsia="Times New Roman" w:hAnsi="Times New Roman"/>
                <w:sz w:val="28"/>
                <w:szCs w:val="28"/>
              </w:rPr>
            </w:pPr>
          </w:p>
        </w:tc>
      </w:tr>
    </w:tbl>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pStyle w:val="a4"/>
        <w:spacing w:after="0" w:line="240" w:lineRule="auto"/>
        <w:rPr>
          <w:rFonts w:ascii="Times New Roman" w:hAnsi="Times New Roman" w:cs="Times New Roman"/>
          <w:b/>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Default="001A35A4" w:rsidP="001A35A4">
      <w:pPr>
        <w:ind w:left="-142" w:firstLine="1577"/>
        <w:jc w:val="both"/>
        <w:rPr>
          <w:rFonts w:ascii="Times New Roman" w:hAnsi="Times New Roman" w:cs="Times New Roman"/>
          <w:sz w:val="28"/>
          <w:szCs w:val="28"/>
        </w:rPr>
      </w:pPr>
    </w:p>
    <w:p w:rsidR="001A35A4" w:rsidRPr="007A172E" w:rsidRDefault="001A35A4" w:rsidP="001A35A4">
      <w:pPr>
        <w:ind w:left="-142" w:firstLine="1577"/>
        <w:jc w:val="both"/>
        <w:rPr>
          <w:rFonts w:ascii="Times New Roman" w:hAnsi="Times New Roman" w:cs="Times New Roman"/>
          <w:sz w:val="28"/>
          <w:szCs w:val="28"/>
        </w:rPr>
      </w:pPr>
    </w:p>
    <w:p w:rsidR="001A35A4" w:rsidRPr="007A172E" w:rsidRDefault="001A35A4" w:rsidP="001A35A4">
      <w:pPr>
        <w:pStyle w:val="a4"/>
        <w:spacing w:after="0" w:line="240" w:lineRule="auto"/>
        <w:jc w:val="center"/>
        <w:rPr>
          <w:rFonts w:ascii="Times New Roman" w:hAnsi="Times New Roman" w:cs="Times New Roman"/>
          <w:b/>
          <w:sz w:val="28"/>
          <w:szCs w:val="28"/>
        </w:rPr>
      </w:pPr>
      <w:r w:rsidRPr="007A172E">
        <w:rPr>
          <w:rFonts w:ascii="Times New Roman" w:hAnsi="Times New Roman" w:cs="Times New Roman"/>
          <w:b/>
          <w:sz w:val="28"/>
          <w:szCs w:val="28"/>
        </w:rPr>
        <w:t>6.Тематическое планирование</w:t>
      </w:r>
    </w:p>
    <w:p w:rsidR="001A35A4" w:rsidRPr="007A172E" w:rsidRDefault="001A35A4" w:rsidP="001A35A4">
      <w:pPr>
        <w:spacing w:after="0" w:line="240" w:lineRule="auto"/>
        <w:jc w:val="center"/>
        <w:rPr>
          <w:rFonts w:ascii="Times New Roman" w:hAnsi="Times New Roman" w:cs="Times New Roman"/>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86"/>
        <w:gridCol w:w="1564"/>
      </w:tblGrid>
      <w:tr w:rsidR="001A35A4" w:rsidRPr="007A172E" w:rsidTr="00E955E3">
        <w:trPr>
          <w:trHeight w:val="719"/>
          <w:jc w:val="center"/>
        </w:trPr>
        <w:tc>
          <w:tcPr>
            <w:tcW w:w="2122" w:type="dxa"/>
          </w:tcPr>
          <w:p w:rsidR="001A35A4" w:rsidRPr="007A172E" w:rsidRDefault="001A35A4" w:rsidP="00E955E3">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w:t>
            </w:r>
          </w:p>
          <w:p w:rsidR="001A35A4" w:rsidRPr="007A172E" w:rsidRDefault="001A35A4" w:rsidP="00E955E3">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темы</w:t>
            </w:r>
          </w:p>
        </w:tc>
        <w:tc>
          <w:tcPr>
            <w:tcW w:w="5386" w:type="dxa"/>
          </w:tcPr>
          <w:p w:rsidR="001A35A4" w:rsidRPr="007A172E" w:rsidRDefault="001A35A4" w:rsidP="00E955E3">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Наименование темы</w:t>
            </w:r>
          </w:p>
        </w:tc>
        <w:tc>
          <w:tcPr>
            <w:tcW w:w="1564" w:type="dxa"/>
          </w:tcPr>
          <w:p w:rsidR="001A35A4" w:rsidRPr="007A172E" w:rsidRDefault="001A35A4" w:rsidP="00E955E3">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Кол-во часов</w:t>
            </w:r>
          </w:p>
        </w:tc>
      </w:tr>
      <w:tr w:rsidR="007A172E" w:rsidRPr="007A172E" w:rsidTr="00E955E3">
        <w:trPr>
          <w:trHeight w:val="270"/>
          <w:jc w:val="center"/>
        </w:trPr>
        <w:tc>
          <w:tcPr>
            <w:tcW w:w="2122" w:type="dxa"/>
            <w:tcBorders>
              <w:left w:val="single" w:sz="4" w:space="0" w:color="auto"/>
            </w:tcBorders>
          </w:tcPr>
          <w:p w:rsidR="007A172E" w:rsidRPr="007A172E" w:rsidRDefault="007A172E" w:rsidP="007A172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 1</w:t>
            </w:r>
          </w:p>
        </w:tc>
        <w:tc>
          <w:tcPr>
            <w:tcW w:w="5386" w:type="dxa"/>
          </w:tcPr>
          <w:p w:rsidR="007A172E" w:rsidRPr="007A172E" w:rsidRDefault="007A172E" w:rsidP="007A172E">
            <w:pPr>
              <w:spacing w:after="24"/>
              <w:rPr>
                <w:rFonts w:ascii="Times New Roman" w:hAnsi="Times New Roman" w:cs="Times New Roman"/>
                <w:sz w:val="28"/>
                <w:szCs w:val="28"/>
              </w:rPr>
            </w:pPr>
            <w:r w:rsidRPr="007A172E">
              <w:rPr>
                <w:rFonts w:ascii="Times New Roman" w:hAnsi="Times New Roman" w:cs="Times New Roman"/>
                <w:sz w:val="28"/>
                <w:szCs w:val="28"/>
              </w:rPr>
              <w:t xml:space="preserve">«Репка» </w:t>
            </w:r>
          </w:p>
        </w:tc>
        <w:tc>
          <w:tcPr>
            <w:tcW w:w="1564" w:type="dxa"/>
          </w:tcPr>
          <w:p w:rsidR="007A172E" w:rsidRPr="007A172E" w:rsidRDefault="004F12FC" w:rsidP="007A172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top w:val="single" w:sz="4" w:space="0" w:color="auto"/>
              <w:left w:val="single" w:sz="4" w:space="0" w:color="auto"/>
              <w:bottom w:val="single" w:sz="4" w:space="0" w:color="auto"/>
            </w:tcBorders>
          </w:tcPr>
          <w:p w:rsidR="007A172E" w:rsidRPr="007A172E" w:rsidRDefault="007A172E" w:rsidP="007A172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w:t>
            </w:r>
          </w:p>
        </w:tc>
        <w:tc>
          <w:tcPr>
            <w:tcW w:w="5386" w:type="dxa"/>
            <w:tcBorders>
              <w:top w:val="single" w:sz="4" w:space="0" w:color="auto"/>
              <w:bottom w:val="single" w:sz="4" w:space="0" w:color="auto"/>
            </w:tcBorders>
          </w:tcPr>
          <w:p w:rsidR="007A172E" w:rsidRPr="007A172E" w:rsidRDefault="007A172E" w:rsidP="007A172E">
            <w:pPr>
              <w:spacing w:after="2" w:line="275" w:lineRule="auto"/>
              <w:rPr>
                <w:rFonts w:ascii="Times New Roman" w:hAnsi="Times New Roman" w:cs="Times New Roman"/>
                <w:sz w:val="28"/>
                <w:szCs w:val="28"/>
              </w:rPr>
            </w:pPr>
            <w:r w:rsidRPr="007A172E">
              <w:rPr>
                <w:rFonts w:ascii="Times New Roman" w:hAnsi="Times New Roman" w:cs="Times New Roman"/>
                <w:sz w:val="28"/>
                <w:szCs w:val="28"/>
              </w:rPr>
              <w:t xml:space="preserve">«Рябинник» – посиделки с  мамами </w:t>
            </w:r>
          </w:p>
        </w:tc>
        <w:tc>
          <w:tcPr>
            <w:tcW w:w="1564" w:type="dxa"/>
            <w:tcBorders>
              <w:top w:val="single" w:sz="4" w:space="0" w:color="auto"/>
              <w:bottom w:val="single" w:sz="4" w:space="0" w:color="auto"/>
            </w:tcBorders>
          </w:tcPr>
          <w:p w:rsidR="007A172E" w:rsidRPr="007A172E" w:rsidRDefault="004F12FC" w:rsidP="007A172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top w:val="single" w:sz="4" w:space="0" w:color="auto"/>
              <w:left w:val="single" w:sz="4" w:space="0" w:color="auto"/>
              <w:bottom w:val="single" w:sz="4" w:space="0" w:color="auto"/>
            </w:tcBorders>
          </w:tcPr>
          <w:p w:rsidR="007A172E" w:rsidRPr="007A172E" w:rsidRDefault="007A172E" w:rsidP="007A172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3</w:t>
            </w:r>
          </w:p>
        </w:tc>
        <w:tc>
          <w:tcPr>
            <w:tcW w:w="5386" w:type="dxa"/>
            <w:tcBorders>
              <w:top w:val="single" w:sz="4" w:space="0" w:color="auto"/>
              <w:bottom w:val="single" w:sz="4" w:space="0" w:color="auto"/>
            </w:tcBorders>
          </w:tcPr>
          <w:p w:rsidR="007A172E" w:rsidRPr="007A172E" w:rsidRDefault="007A172E" w:rsidP="007A172E">
            <w:pPr>
              <w:rPr>
                <w:rFonts w:ascii="Times New Roman" w:hAnsi="Times New Roman" w:cs="Times New Roman"/>
                <w:sz w:val="28"/>
                <w:szCs w:val="28"/>
              </w:rPr>
            </w:pPr>
            <w:r w:rsidRPr="007A172E">
              <w:rPr>
                <w:rFonts w:ascii="Times New Roman" w:hAnsi="Times New Roman" w:cs="Times New Roman"/>
                <w:sz w:val="28"/>
                <w:szCs w:val="28"/>
              </w:rPr>
              <w:t xml:space="preserve">«Осенние хлопоты» </w:t>
            </w:r>
          </w:p>
        </w:tc>
        <w:tc>
          <w:tcPr>
            <w:tcW w:w="1564" w:type="dxa"/>
            <w:tcBorders>
              <w:top w:val="single" w:sz="4" w:space="0" w:color="auto"/>
              <w:bottom w:val="single" w:sz="4" w:space="0" w:color="auto"/>
            </w:tcBorders>
          </w:tcPr>
          <w:p w:rsidR="007A172E" w:rsidRPr="007A172E" w:rsidRDefault="007A172E" w:rsidP="007A172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top w:val="single" w:sz="4" w:space="0" w:color="auto"/>
              <w:left w:val="single" w:sz="4" w:space="0" w:color="auto"/>
              <w:bottom w:val="single" w:sz="4" w:space="0" w:color="auto"/>
            </w:tcBorders>
          </w:tcPr>
          <w:p w:rsidR="007A172E" w:rsidRPr="007A172E" w:rsidRDefault="007A172E" w:rsidP="007A172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4</w:t>
            </w:r>
          </w:p>
        </w:tc>
        <w:tc>
          <w:tcPr>
            <w:tcW w:w="5386" w:type="dxa"/>
            <w:tcBorders>
              <w:top w:val="single" w:sz="4" w:space="0" w:color="auto"/>
              <w:bottom w:val="single" w:sz="4" w:space="0" w:color="auto"/>
            </w:tcBorders>
          </w:tcPr>
          <w:p w:rsidR="007A172E" w:rsidRPr="007A172E" w:rsidRDefault="007A172E" w:rsidP="007A172E">
            <w:pPr>
              <w:spacing w:after="24"/>
              <w:rPr>
                <w:rFonts w:ascii="Times New Roman" w:hAnsi="Times New Roman" w:cs="Times New Roman"/>
                <w:sz w:val="28"/>
                <w:szCs w:val="28"/>
              </w:rPr>
            </w:pPr>
            <w:r w:rsidRPr="007A172E">
              <w:rPr>
                <w:rFonts w:ascii="Times New Roman" w:hAnsi="Times New Roman" w:cs="Times New Roman"/>
                <w:sz w:val="28"/>
                <w:szCs w:val="28"/>
              </w:rPr>
              <w:t>«Сделал дело – гуляй  смело»</w:t>
            </w:r>
          </w:p>
        </w:tc>
        <w:tc>
          <w:tcPr>
            <w:tcW w:w="1564" w:type="dxa"/>
            <w:tcBorders>
              <w:top w:val="single" w:sz="4" w:space="0" w:color="auto"/>
              <w:bottom w:val="single" w:sz="4" w:space="0" w:color="auto"/>
            </w:tcBorders>
          </w:tcPr>
          <w:p w:rsidR="007A172E" w:rsidRPr="007A172E" w:rsidRDefault="007A172E" w:rsidP="007A172E">
            <w:pPr>
              <w:spacing w:after="0"/>
              <w:rPr>
                <w:rFonts w:ascii="Times New Roman" w:hAnsi="Times New Roman" w:cs="Times New Roman"/>
                <w:sz w:val="28"/>
                <w:szCs w:val="28"/>
              </w:rPr>
            </w:pPr>
            <w:r w:rsidRPr="007A172E">
              <w:rPr>
                <w:rFonts w:ascii="Times New Roman" w:hAnsi="Times New Roman" w:cs="Times New Roman"/>
                <w:sz w:val="28"/>
                <w:szCs w:val="28"/>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5</w:t>
            </w:r>
          </w:p>
        </w:tc>
        <w:tc>
          <w:tcPr>
            <w:tcW w:w="5386" w:type="dxa"/>
            <w:tcBorders>
              <w:top w:val="single" w:sz="4" w:space="0" w:color="auto"/>
              <w:bottom w:val="single" w:sz="4" w:space="0" w:color="auto"/>
            </w:tcBorders>
          </w:tcPr>
          <w:p w:rsidR="007A172E" w:rsidRPr="007A172E" w:rsidRDefault="007A172E" w:rsidP="00302E61">
            <w:pPr>
              <w:spacing w:after="25"/>
              <w:rPr>
                <w:rFonts w:ascii="Times New Roman" w:hAnsi="Times New Roman" w:cs="Times New Roman"/>
                <w:sz w:val="28"/>
                <w:szCs w:val="28"/>
              </w:rPr>
            </w:pPr>
            <w:r w:rsidRPr="007A172E">
              <w:rPr>
                <w:rFonts w:ascii="Times New Roman" w:hAnsi="Times New Roman" w:cs="Times New Roman"/>
                <w:sz w:val="28"/>
                <w:szCs w:val="28"/>
              </w:rPr>
              <w:t xml:space="preserve">«Теремок» </w:t>
            </w:r>
          </w:p>
          <w:p w:rsidR="001A35A4" w:rsidRPr="007A172E" w:rsidRDefault="001A35A4" w:rsidP="00E955E3">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6</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 xml:space="preserve">«В гости к </w:t>
            </w:r>
            <w:proofErr w:type="spellStart"/>
            <w:r w:rsidRPr="007A172E">
              <w:rPr>
                <w:rFonts w:ascii="Times New Roman" w:hAnsi="Times New Roman" w:cs="Times New Roman"/>
                <w:sz w:val="28"/>
                <w:szCs w:val="28"/>
              </w:rPr>
              <w:t>Лесовичку</w:t>
            </w:r>
            <w:proofErr w:type="spellEnd"/>
            <w:r w:rsidRPr="007A172E">
              <w:rPr>
                <w:rFonts w:ascii="Times New Roman" w:hAnsi="Times New Roman" w:cs="Times New Roman"/>
                <w:sz w:val="28"/>
                <w:szCs w:val="28"/>
              </w:rPr>
              <w:t>»</w:t>
            </w:r>
          </w:p>
        </w:tc>
        <w:tc>
          <w:tcPr>
            <w:tcW w:w="1564" w:type="dxa"/>
            <w:tcBorders>
              <w:top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89"/>
          <w:jc w:val="center"/>
        </w:trPr>
        <w:tc>
          <w:tcPr>
            <w:tcW w:w="2122" w:type="dxa"/>
            <w:tcBorders>
              <w:top w:val="single" w:sz="4" w:space="0" w:color="auto"/>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7</w:t>
            </w:r>
          </w:p>
        </w:tc>
        <w:tc>
          <w:tcPr>
            <w:tcW w:w="5386" w:type="dxa"/>
            <w:tcBorders>
              <w:top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«У бабушки Натальи» –  праздник</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8</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w:t>
            </w:r>
            <w:proofErr w:type="spellStart"/>
            <w:r w:rsidRPr="007A172E">
              <w:rPr>
                <w:rFonts w:ascii="Times New Roman" w:hAnsi="Times New Roman" w:cs="Times New Roman"/>
                <w:sz w:val="28"/>
                <w:szCs w:val="28"/>
              </w:rPr>
              <w:t>Сошьѐм</w:t>
            </w:r>
            <w:proofErr w:type="spellEnd"/>
            <w:r w:rsidRPr="007A172E">
              <w:rPr>
                <w:rFonts w:ascii="Times New Roman" w:hAnsi="Times New Roman" w:cs="Times New Roman"/>
                <w:sz w:val="28"/>
                <w:szCs w:val="28"/>
              </w:rPr>
              <w:t xml:space="preserve"> Дуне сарафан»</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9</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«В хороводе были мы»</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10</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«Кузьминки»</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11</w:t>
            </w:r>
          </w:p>
        </w:tc>
        <w:tc>
          <w:tcPr>
            <w:tcW w:w="5386" w:type="dxa"/>
            <w:tcBorders>
              <w:top w:val="single" w:sz="4" w:space="0" w:color="auto"/>
              <w:bottom w:val="single" w:sz="4" w:space="0" w:color="auto"/>
            </w:tcBorders>
          </w:tcPr>
          <w:p w:rsidR="001A35A4" w:rsidRPr="007A172E" w:rsidRDefault="007A172E"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«Ярмарка игрушек»</w:t>
            </w:r>
          </w:p>
        </w:tc>
        <w:tc>
          <w:tcPr>
            <w:tcW w:w="1564" w:type="dxa"/>
            <w:tcBorders>
              <w:top w:val="single" w:sz="4" w:space="0" w:color="auto"/>
            </w:tcBorders>
          </w:tcPr>
          <w:p w:rsidR="001A35A4" w:rsidRPr="007A172E" w:rsidRDefault="004F12FC"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12</w:t>
            </w:r>
          </w:p>
        </w:tc>
        <w:tc>
          <w:tcPr>
            <w:tcW w:w="5386" w:type="dxa"/>
            <w:tcBorders>
              <w:top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«При матушке добро»</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13</w:t>
            </w:r>
          </w:p>
        </w:tc>
        <w:tc>
          <w:tcPr>
            <w:tcW w:w="5386" w:type="dxa"/>
            <w:tcBorders>
              <w:top w:val="single" w:sz="4" w:space="0" w:color="auto"/>
              <w:bottom w:val="single" w:sz="4" w:space="0" w:color="auto"/>
            </w:tcBorders>
          </w:tcPr>
          <w:p w:rsidR="001A35A4" w:rsidRPr="007A172E" w:rsidRDefault="007A172E" w:rsidP="00E955E3">
            <w:pPr>
              <w:tabs>
                <w:tab w:val="left" w:pos="1305"/>
              </w:tabs>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«Здравствуй, зимушка –   зима»</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14</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w:t>
            </w:r>
            <w:proofErr w:type="spellStart"/>
            <w:r w:rsidRPr="007A172E">
              <w:rPr>
                <w:rFonts w:ascii="Times New Roman" w:hAnsi="Times New Roman" w:cs="Times New Roman"/>
                <w:sz w:val="28"/>
                <w:szCs w:val="28"/>
              </w:rPr>
              <w:t>Весѐлый</w:t>
            </w:r>
            <w:proofErr w:type="spellEnd"/>
            <w:r w:rsidRPr="007A172E">
              <w:rPr>
                <w:rFonts w:ascii="Times New Roman" w:hAnsi="Times New Roman" w:cs="Times New Roman"/>
                <w:sz w:val="28"/>
                <w:szCs w:val="28"/>
              </w:rPr>
              <w:t xml:space="preserve"> оркестр»</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15</w:t>
            </w:r>
          </w:p>
        </w:tc>
        <w:tc>
          <w:tcPr>
            <w:tcW w:w="5386" w:type="dxa"/>
            <w:tcBorders>
              <w:top w:val="single" w:sz="4" w:space="0" w:color="auto"/>
              <w:bottom w:val="single" w:sz="4" w:space="0" w:color="auto"/>
            </w:tcBorders>
          </w:tcPr>
          <w:p w:rsidR="001A35A4" w:rsidRPr="007A172E" w:rsidRDefault="007A172E" w:rsidP="00E955E3">
            <w:pPr>
              <w:pStyle w:val="a4"/>
              <w:spacing w:after="0" w:line="240" w:lineRule="auto"/>
              <w:ind w:left="0"/>
              <w:rPr>
                <w:rFonts w:ascii="Times New Roman" w:hAnsi="Times New Roman" w:cs="Times New Roman"/>
                <w:sz w:val="28"/>
                <w:szCs w:val="28"/>
              </w:rPr>
            </w:pPr>
            <w:r w:rsidRPr="007A172E">
              <w:rPr>
                <w:rFonts w:ascii="Times New Roman" w:hAnsi="Times New Roman" w:cs="Times New Roman"/>
                <w:sz w:val="28"/>
                <w:szCs w:val="28"/>
              </w:rPr>
              <w:t>«В гости к Снегурочке»</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16</w:t>
            </w:r>
          </w:p>
        </w:tc>
        <w:tc>
          <w:tcPr>
            <w:tcW w:w="5386" w:type="dxa"/>
            <w:tcBorders>
              <w:top w:val="single" w:sz="4" w:space="0" w:color="auto"/>
              <w:bottom w:val="single" w:sz="4" w:space="0" w:color="auto"/>
            </w:tcBorders>
          </w:tcPr>
          <w:p w:rsidR="007A172E" w:rsidRPr="007A172E" w:rsidRDefault="00302E61" w:rsidP="00302E61">
            <w:pPr>
              <w:spacing w:after="27"/>
              <w:rPr>
                <w:rFonts w:ascii="Times New Roman" w:hAnsi="Times New Roman" w:cs="Times New Roman"/>
                <w:sz w:val="28"/>
                <w:szCs w:val="28"/>
              </w:rPr>
            </w:pPr>
            <w:r>
              <w:rPr>
                <w:rFonts w:ascii="Times New Roman" w:hAnsi="Times New Roman" w:cs="Times New Roman"/>
                <w:sz w:val="28"/>
                <w:szCs w:val="28"/>
              </w:rPr>
              <w:t xml:space="preserve">«Зимние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w:t>
            </w:r>
          </w:p>
          <w:p w:rsidR="001A35A4" w:rsidRPr="007A172E" w:rsidRDefault="001A35A4" w:rsidP="00E955E3">
            <w:pPr>
              <w:spacing w:line="240" w:lineRule="auto"/>
              <w:contextualSpacing/>
              <w:rPr>
                <w:rFonts w:ascii="Times New Roman" w:hAnsi="Times New Roman" w:cs="Times New Roman"/>
                <w:sz w:val="28"/>
                <w:szCs w:val="28"/>
              </w:rPr>
            </w:pP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237"/>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17</w:t>
            </w:r>
          </w:p>
        </w:tc>
        <w:tc>
          <w:tcPr>
            <w:tcW w:w="5386" w:type="dxa"/>
            <w:tcBorders>
              <w:top w:val="single" w:sz="4" w:space="0" w:color="auto"/>
              <w:bottom w:val="single" w:sz="4" w:space="0" w:color="auto"/>
            </w:tcBorders>
          </w:tcPr>
          <w:p w:rsidR="001A35A4" w:rsidRPr="007A172E" w:rsidRDefault="007A172E" w:rsidP="00E955E3">
            <w:pPr>
              <w:tabs>
                <w:tab w:val="right" w:pos="4239"/>
              </w:tabs>
              <w:spacing w:after="0" w:line="240" w:lineRule="auto"/>
              <w:rPr>
                <w:rFonts w:ascii="Times New Roman" w:hAnsi="Times New Roman" w:cs="Times New Roman"/>
                <w:sz w:val="28"/>
                <w:szCs w:val="28"/>
              </w:rPr>
            </w:pPr>
            <w:r w:rsidRPr="007A172E">
              <w:rPr>
                <w:rFonts w:ascii="Times New Roman" w:hAnsi="Times New Roman" w:cs="Times New Roman"/>
                <w:sz w:val="28"/>
                <w:szCs w:val="28"/>
              </w:rPr>
              <w:t>«Новый год у ворот»</w:t>
            </w:r>
          </w:p>
        </w:tc>
        <w:tc>
          <w:tcPr>
            <w:tcW w:w="1564" w:type="dxa"/>
            <w:tcBorders>
              <w:top w:val="single" w:sz="4" w:space="0" w:color="auto"/>
            </w:tcBorders>
          </w:tcPr>
          <w:p w:rsidR="001A35A4" w:rsidRPr="007A172E" w:rsidRDefault="004F12FC"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18</w:t>
            </w:r>
          </w:p>
        </w:tc>
        <w:tc>
          <w:tcPr>
            <w:tcW w:w="5386" w:type="dxa"/>
            <w:tcBorders>
              <w:top w:val="single" w:sz="4" w:space="0" w:color="auto"/>
              <w:bottom w:val="single" w:sz="4" w:space="0" w:color="auto"/>
            </w:tcBorders>
          </w:tcPr>
          <w:p w:rsidR="001A35A4" w:rsidRPr="007A172E" w:rsidRDefault="007A172E" w:rsidP="00E955E3">
            <w:pPr>
              <w:pStyle w:val="a5"/>
              <w:rPr>
                <w:rFonts w:ascii="Times New Roman" w:hAnsi="Times New Roman" w:cs="Times New Roman"/>
                <w:sz w:val="28"/>
                <w:szCs w:val="28"/>
              </w:rPr>
            </w:pPr>
            <w:r w:rsidRPr="007A172E">
              <w:rPr>
                <w:rFonts w:ascii="Times New Roman" w:hAnsi="Times New Roman" w:cs="Times New Roman"/>
                <w:sz w:val="28"/>
                <w:szCs w:val="28"/>
              </w:rPr>
              <w:t>«На пороге – коляда»</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19</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«Святки» – развлечение</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20</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«Рукавичка»</w:t>
            </w:r>
            <w:proofErr w:type="gramStart"/>
            <w:r w:rsidRPr="007A172E">
              <w:rPr>
                <w:rFonts w:ascii="Times New Roman" w:hAnsi="Times New Roman" w:cs="Times New Roman"/>
                <w:sz w:val="28"/>
                <w:szCs w:val="28"/>
              </w:rPr>
              <w:t xml:space="preserve"> .</w:t>
            </w:r>
            <w:proofErr w:type="gramEnd"/>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21</w:t>
            </w:r>
          </w:p>
        </w:tc>
        <w:tc>
          <w:tcPr>
            <w:tcW w:w="5386" w:type="dxa"/>
            <w:tcBorders>
              <w:top w:val="single" w:sz="4" w:space="0" w:color="auto"/>
              <w:bottom w:val="single" w:sz="4" w:space="0" w:color="auto"/>
            </w:tcBorders>
          </w:tcPr>
          <w:p w:rsidR="007A172E" w:rsidRPr="007A172E" w:rsidRDefault="007A172E" w:rsidP="00302E61">
            <w:pPr>
              <w:spacing w:after="24"/>
              <w:rPr>
                <w:rFonts w:ascii="Times New Roman" w:hAnsi="Times New Roman" w:cs="Times New Roman"/>
                <w:sz w:val="28"/>
                <w:szCs w:val="28"/>
              </w:rPr>
            </w:pPr>
            <w:r w:rsidRPr="007A172E">
              <w:rPr>
                <w:rFonts w:ascii="Times New Roman" w:hAnsi="Times New Roman" w:cs="Times New Roman"/>
                <w:sz w:val="28"/>
                <w:szCs w:val="28"/>
              </w:rPr>
              <w:t xml:space="preserve">«Чудо –  балалайка» </w:t>
            </w:r>
          </w:p>
          <w:p w:rsidR="001A35A4" w:rsidRPr="007A172E" w:rsidRDefault="001A35A4" w:rsidP="00E955E3">
            <w:pPr>
              <w:spacing w:line="240" w:lineRule="auto"/>
              <w:contextualSpacing/>
              <w:rPr>
                <w:rFonts w:ascii="Times New Roman" w:hAnsi="Times New Roman" w:cs="Times New Roman"/>
                <w:sz w:val="28"/>
                <w:szCs w:val="28"/>
              </w:rPr>
            </w:pP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22</w:t>
            </w:r>
          </w:p>
        </w:tc>
        <w:tc>
          <w:tcPr>
            <w:tcW w:w="5386" w:type="dxa"/>
            <w:tcBorders>
              <w:top w:val="single" w:sz="4" w:space="0" w:color="auto"/>
            </w:tcBorders>
          </w:tcPr>
          <w:p w:rsidR="007A172E" w:rsidRPr="007A172E" w:rsidRDefault="007A172E" w:rsidP="00302E61">
            <w:pPr>
              <w:spacing w:after="25"/>
              <w:rPr>
                <w:rFonts w:ascii="Times New Roman" w:hAnsi="Times New Roman" w:cs="Times New Roman"/>
                <w:sz w:val="28"/>
                <w:szCs w:val="28"/>
              </w:rPr>
            </w:pPr>
            <w:r w:rsidRPr="007A172E">
              <w:rPr>
                <w:rFonts w:ascii="Times New Roman" w:hAnsi="Times New Roman" w:cs="Times New Roman"/>
                <w:sz w:val="28"/>
                <w:szCs w:val="28"/>
              </w:rPr>
              <w:t xml:space="preserve">«Красна песня ладом» </w:t>
            </w:r>
          </w:p>
          <w:p w:rsidR="001A35A4" w:rsidRPr="007A172E" w:rsidRDefault="001A35A4" w:rsidP="00E955E3">
            <w:pPr>
              <w:spacing w:after="0" w:line="240" w:lineRule="auto"/>
              <w:rPr>
                <w:rFonts w:ascii="Times New Roman" w:hAnsi="Times New Roman" w:cs="Times New Roman"/>
                <w:sz w:val="28"/>
                <w:szCs w:val="28"/>
              </w:rPr>
            </w:pP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23</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«Заяц белый, куда бегал?»</w:t>
            </w:r>
          </w:p>
        </w:tc>
        <w:tc>
          <w:tcPr>
            <w:tcW w:w="1564" w:type="dxa"/>
            <w:tcBorders>
              <w:top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24</w:t>
            </w:r>
          </w:p>
        </w:tc>
        <w:tc>
          <w:tcPr>
            <w:tcW w:w="5386" w:type="dxa"/>
            <w:tcBorders>
              <w:top w:val="single" w:sz="4" w:space="0" w:color="auto"/>
              <w:bottom w:val="single" w:sz="4" w:space="0" w:color="auto"/>
            </w:tcBorders>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 xml:space="preserve">«Ой, </w:t>
            </w:r>
            <w:proofErr w:type="spellStart"/>
            <w:r w:rsidRPr="007A172E">
              <w:rPr>
                <w:rFonts w:ascii="Times New Roman" w:hAnsi="Times New Roman" w:cs="Times New Roman"/>
                <w:sz w:val="28"/>
                <w:szCs w:val="28"/>
              </w:rPr>
              <w:t>блиночки</w:t>
            </w:r>
            <w:proofErr w:type="spellEnd"/>
            <w:r w:rsidRPr="007A172E">
              <w:rPr>
                <w:rFonts w:ascii="Times New Roman" w:hAnsi="Times New Roman" w:cs="Times New Roman"/>
                <w:sz w:val="28"/>
                <w:szCs w:val="28"/>
              </w:rPr>
              <w:t xml:space="preserve"> мои»</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bottom w:val="single" w:sz="4" w:space="0" w:color="auto"/>
            </w:tcBorders>
          </w:tcPr>
          <w:p w:rsidR="001A35A4" w:rsidRPr="007A172E" w:rsidRDefault="001A35A4"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25</w:t>
            </w:r>
          </w:p>
        </w:tc>
        <w:tc>
          <w:tcPr>
            <w:tcW w:w="5386" w:type="dxa"/>
            <w:tcBorders>
              <w:top w:val="single" w:sz="4" w:space="0" w:color="auto"/>
              <w:bottom w:val="single" w:sz="4" w:space="0" w:color="auto"/>
            </w:tcBorders>
          </w:tcPr>
          <w:p w:rsidR="001A35A4" w:rsidRPr="007A172E" w:rsidRDefault="007A172E" w:rsidP="00E955E3">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«Проводы зимы»</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top w:val="single" w:sz="4" w:space="0" w:color="auto"/>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26</w:t>
            </w:r>
          </w:p>
        </w:tc>
        <w:tc>
          <w:tcPr>
            <w:tcW w:w="5386" w:type="dxa"/>
            <w:tcBorders>
              <w:top w:val="single" w:sz="4" w:space="0" w:color="auto"/>
            </w:tcBorders>
          </w:tcPr>
          <w:p w:rsidR="007A172E" w:rsidRPr="007A172E" w:rsidRDefault="007A172E" w:rsidP="007A172E">
            <w:pPr>
              <w:spacing w:after="27"/>
              <w:ind w:left="106"/>
              <w:rPr>
                <w:rFonts w:ascii="Times New Roman" w:hAnsi="Times New Roman" w:cs="Times New Roman"/>
                <w:sz w:val="28"/>
                <w:szCs w:val="28"/>
              </w:rPr>
            </w:pPr>
            <w:r w:rsidRPr="007A172E">
              <w:rPr>
                <w:rFonts w:ascii="Times New Roman" w:hAnsi="Times New Roman" w:cs="Times New Roman"/>
                <w:sz w:val="28"/>
                <w:szCs w:val="28"/>
              </w:rPr>
              <w:t xml:space="preserve">«Колыбельная песенка» </w:t>
            </w:r>
          </w:p>
          <w:p w:rsidR="001A35A4" w:rsidRPr="007A172E" w:rsidRDefault="001A35A4" w:rsidP="00E955E3">
            <w:pPr>
              <w:spacing w:line="240" w:lineRule="auto"/>
              <w:contextualSpacing/>
              <w:rPr>
                <w:rFonts w:ascii="Times New Roman" w:hAnsi="Times New Roman" w:cs="Times New Roman"/>
                <w:sz w:val="28"/>
                <w:szCs w:val="28"/>
              </w:rPr>
            </w:pP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Тема: 27</w:t>
            </w:r>
          </w:p>
        </w:tc>
        <w:tc>
          <w:tcPr>
            <w:tcW w:w="5386" w:type="dxa"/>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w:t>
            </w:r>
            <w:proofErr w:type="spellStart"/>
            <w:r w:rsidRPr="007A172E">
              <w:rPr>
                <w:rFonts w:ascii="Times New Roman" w:hAnsi="Times New Roman" w:cs="Times New Roman"/>
                <w:sz w:val="28"/>
                <w:szCs w:val="28"/>
              </w:rPr>
              <w:t>Заюшкина</w:t>
            </w:r>
            <w:proofErr w:type="spellEnd"/>
            <w:r w:rsidRPr="007A172E">
              <w:rPr>
                <w:rFonts w:ascii="Times New Roman" w:hAnsi="Times New Roman" w:cs="Times New Roman"/>
                <w:sz w:val="28"/>
                <w:szCs w:val="28"/>
              </w:rPr>
              <w:t xml:space="preserve"> избушка»</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41"/>
          <w:jc w:val="center"/>
        </w:trPr>
        <w:tc>
          <w:tcPr>
            <w:tcW w:w="2122" w:type="dxa"/>
            <w:tcBorders>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28</w:t>
            </w:r>
          </w:p>
        </w:tc>
        <w:tc>
          <w:tcPr>
            <w:tcW w:w="5386" w:type="dxa"/>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«Грач на горе, весна на  дворе»</w:t>
            </w:r>
          </w:p>
        </w:tc>
        <w:tc>
          <w:tcPr>
            <w:tcW w:w="1564" w:type="dxa"/>
            <w:tcBorders>
              <w:top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29</w:t>
            </w:r>
          </w:p>
        </w:tc>
        <w:tc>
          <w:tcPr>
            <w:tcW w:w="5386" w:type="dxa"/>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«Поскорее подрастай, да к  работе поспевай!»</w:t>
            </w:r>
          </w:p>
        </w:tc>
        <w:tc>
          <w:tcPr>
            <w:tcW w:w="1564" w:type="dxa"/>
            <w:tcBorders>
              <w:top w:val="single" w:sz="4" w:space="0" w:color="auto"/>
            </w:tcBorders>
          </w:tcPr>
          <w:p w:rsidR="001A35A4" w:rsidRPr="007A172E" w:rsidRDefault="004F12FC" w:rsidP="004F12FC">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1A35A4" w:rsidRPr="007A172E" w:rsidTr="00E955E3">
        <w:trPr>
          <w:trHeight w:val="306"/>
          <w:jc w:val="center"/>
        </w:trPr>
        <w:tc>
          <w:tcPr>
            <w:tcW w:w="2122" w:type="dxa"/>
            <w:tcBorders>
              <w:left w:val="single" w:sz="4" w:space="0" w:color="auto"/>
            </w:tcBorders>
          </w:tcPr>
          <w:p w:rsidR="001A35A4" w:rsidRPr="007A172E" w:rsidRDefault="001A35A4"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30</w:t>
            </w:r>
          </w:p>
        </w:tc>
        <w:tc>
          <w:tcPr>
            <w:tcW w:w="5386" w:type="dxa"/>
          </w:tcPr>
          <w:p w:rsidR="001A35A4"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«Птицы летите, весну  несите</w:t>
            </w:r>
          </w:p>
        </w:tc>
        <w:tc>
          <w:tcPr>
            <w:tcW w:w="1564" w:type="dxa"/>
            <w:tcBorders>
              <w:top w:val="single" w:sz="4" w:space="0" w:color="auto"/>
              <w:bottom w:val="single" w:sz="4" w:space="0" w:color="auto"/>
            </w:tcBorders>
          </w:tcPr>
          <w:p w:rsidR="001A35A4" w:rsidRPr="007A172E" w:rsidRDefault="004F12FC" w:rsidP="00E955E3">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lastRenderedPageBreak/>
              <w:t>Тема:31</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«Сороки»</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Тема:32</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«Пасха»</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Тема:33</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 xml:space="preserve">«На </w:t>
            </w:r>
            <w:proofErr w:type="spellStart"/>
            <w:r w:rsidRPr="007A172E">
              <w:rPr>
                <w:rFonts w:ascii="Times New Roman" w:hAnsi="Times New Roman" w:cs="Times New Roman"/>
                <w:sz w:val="28"/>
                <w:szCs w:val="28"/>
              </w:rPr>
              <w:t>зелѐном</w:t>
            </w:r>
            <w:proofErr w:type="spellEnd"/>
            <w:r w:rsidRPr="007A172E">
              <w:rPr>
                <w:rFonts w:ascii="Times New Roman" w:hAnsi="Times New Roman" w:cs="Times New Roman"/>
                <w:sz w:val="28"/>
                <w:szCs w:val="28"/>
              </w:rPr>
              <w:t xml:space="preserve">, на лугу»  </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Тема:34</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w:t>
            </w:r>
            <w:proofErr w:type="spellStart"/>
            <w:r w:rsidRPr="007A172E">
              <w:rPr>
                <w:rFonts w:ascii="Times New Roman" w:hAnsi="Times New Roman" w:cs="Times New Roman"/>
                <w:sz w:val="28"/>
                <w:szCs w:val="28"/>
              </w:rPr>
              <w:t>Весѐлые</w:t>
            </w:r>
            <w:proofErr w:type="spellEnd"/>
            <w:r w:rsidRPr="007A172E">
              <w:rPr>
                <w:rFonts w:ascii="Times New Roman" w:hAnsi="Times New Roman" w:cs="Times New Roman"/>
                <w:sz w:val="28"/>
                <w:szCs w:val="28"/>
              </w:rPr>
              <w:t xml:space="preserve"> звоночки»</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Тема:35</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«Учиться всегда  пригодится» – праздник речи.</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Тема:36</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«В гостях у сказки»</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Тема:37</w:t>
            </w:r>
          </w:p>
        </w:tc>
        <w:tc>
          <w:tcPr>
            <w:tcW w:w="5386" w:type="dxa"/>
          </w:tcPr>
          <w:p w:rsidR="007A172E" w:rsidRPr="007A172E" w:rsidRDefault="007A172E" w:rsidP="00E955E3">
            <w:pPr>
              <w:spacing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 xml:space="preserve">Концерт народной песни  </w:t>
            </w: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7A172E" w:rsidRPr="007A172E" w:rsidTr="00E955E3">
        <w:trPr>
          <w:trHeight w:val="306"/>
          <w:jc w:val="center"/>
        </w:trPr>
        <w:tc>
          <w:tcPr>
            <w:tcW w:w="2122" w:type="dxa"/>
            <w:tcBorders>
              <w:left w:val="single" w:sz="4" w:space="0" w:color="auto"/>
            </w:tcBorders>
          </w:tcPr>
          <w:p w:rsidR="007A172E" w:rsidRPr="007A172E" w:rsidRDefault="007A172E" w:rsidP="00E955E3">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Тема:38</w:t>
            </w:r>
          </w:p>
        </w:tc>
        <w:tc>
          <w:tcPr>
            <w:tcW w:w="5386" w:type="dxa"/>
          </w:tcPr>
          <w:p w:rsidR="007A172E" w:rsidRPr="007A172E" w:rsidRDefault="004103EB" w:rsidP="007A172E">
            <w:pPr>
              <w:spacing w:after="11"/>
              <w:rPr>
                <w:rFonts w:ascii="Times New Roman" w:hAnsi="Times New Roman" w:cs="Times New Roman"/>
                <w:sz w:val="28"/>
                <w:szCs w:val="28"/>
              </w:rPr>
            </w:pPr>
            <w:r w:rsidRPr="007A172E">
              <w:rPr>
                <w:rFonts w:ascii="Times New Roman" w:hAnsi="Times New Roman" w:cs="Times New Roman"/>
                <w:sz w:val="28"/>
                <w:szCs w:val="28"/>
              </w:rPr>
              <w:t>Концерт русской песни</w:t>
            </w:r>
          </w:p>
          <w:p w:rsidR="007A172E" w:rsidRPr="007A172E" w:rsidRDefault="007A172E" w:rsidP="00E955E3">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7A172E" w:rsidRPr="007A172E" w:rsidRDefault="004F12FC" w:rsidP="00E955E3">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1952A3" w:rsidRPr="007A172E" w:rsidTr="00E955E3">
        <w:trPr>
          <w:trHeight w:val="306"/>
          <w:jc w:val="center"/>
        </w:trPr>
        <w:tc>
          <w:tcPr>
            <w:tcW w:w="2122" w:type="dxa"/>
            <w:tcBorders>
              <w:left w:val="single" w:sz="4" w:space="0" w:color="auto"/>
            </w:tcBorders>
          </w:tcPr>
          <w:p w:rsidR="001952A3" w:rsidRPr="007A172E" w:rsidRDefault="001952A3" w:rsidP="00E955E3">
            <w:pPr>
              <w:spacing w:after="0" w:line="240" w:lineRule="auto"/>
              <w:contextualSpacing/>
              <w:rPr>
                <w:rFonts w:ascii="Times New Roman" w:hAnsi="Times New Roman" w:cs="Times New Roman"/>
                <w:sz w:val="28"/>
                <w:szCs w:val="28"/>
              </w:rPr>
            </w:pPr>
          </w:p>
        </w:tc>
        <w:tc>
          <w:tcPr>
            <w:tcW w:w="5386" w:type="dxa"/>
          </w:tcPr>
          <w:p w:rsidR="001952A3" w:rsidRPr="007A172E" w:rsidRDefault="001952A3" w:rsidP="001952A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Итого </w:t>
            </w:r>
          </w:p>
        </w:tc>
        <w:tc>
          <w:tcPr>
            <w:tcW w:w="1564" w:type="dxa"/>
            <w:tcBorders>
              <w:top w:val="single" w:sz="4" w:space="0" w:color="auto"/>
              <w:bottom w:val="single" w:sz="4" w:space="0" w:color="auto"/>
            </w:tcBorders>
          </w:tcPr>
          <w:p w:rsidR="001952A3" w:rsidRPr="007A172E" w:rsidRDefault="004103EB" w:rsidP="00E955E3">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952A3">
              <w:rPr>
                <w:rFonts w:ascii="Times New Roman" w:hAnsi="Times New Roman" w:cs="Times New Roman"/>
                <w:sz w:val="28"/>
                <w:szCs w:val="28"/>
                <w:lang w:eastAsia="ru-RU"/>
              </w:rPr>
              <w:t>8 часов</w:t>
            </w:r>
          </w:p>
        </w:tc>
      </w:tr>
    </w:tbl>
    <w:p w:rsidR="001A35A4" w:rsidRPr="007A172E" w:rsidRDefault="001A35A4" w:rsidP="001A35A4">
      <w:pPr>
        <w:spacing w:after="0" w:line="240" w:lineRule="auto"/>
        <w:rPr>
          <w:rFonts w:ascii="Times New Roman" w:hAnsi="Times New Roman" w:cs="Times New Roman"/>
          <w:b/>
          <w:sz w:val="28"/>
          <w:szCs w:val="28"/>
        </w:rPr>
      </w:pPr>
    </w:p>
    <w:p w:rsidR="001A35A4" w:rsidRPr="007A172E" w:rsidRDefault="001A35A4" w:rsidP="001A35A4">
      <w:pPr>
        <w:spacing w:after="0" w:line="240" w:lineRule="auto"/>
        <w:rPr>
          <w:rFonts w:ascii="Times New Roman" w:hAnsi="Times New Roman" w:cs="Times New Roman"/>
          <w:b/>
          <w:sz w:val="28"/>
          <w:szCs w:val="28"/>
        </w:rPr>
      </w:pPr>
    </w:p>
    <w:p w:rsidR="001A35A4" w:rsidRDefault="001A35A4" w:rsidP="001A35A4">
      <w:pPr>
        <w:spacing w:after="0" w:line="240" w:lineRule="auto"/>
        <w:rPr>
          <w:rFonts w:ascii="Times New Roman" w:hAnsi="Times New Roman" w:cs="Times New Roman"/>
          <w:b/>
          <w:sz w:val="28"/>
          <w:szCs w:val="28"/>
        </w:rPr>
      </w:pPr>
    </w:p>
    <w:p w:rsidR="001A35A4" w:rsidRDefault="001A35A4" w:rsidP="001A35A4">
      <w:pPr>
        <w:spacing w:after="0" w:line="240" w:lineRule="auto"/>
        <w:rPr>
          <w:rFonts w:ascii="Times New Roman" w:hAnsi="Times New Roman" w:cs="Times New Roman"/>
          <w:b/>
          <w:sz w:val="28"/>
          <w:szCs w:val="28"/>
        </w:rPr>
      </w:pPr>
    </w:p>
    <w:p w:rsidR="001A35A4" w:rsidRDefault="001A35A4" w:rsidP="001A35A4">
      <w:pPr>
        <w:spacing w:after="0" w:line="240" w:lineRule="auto"/>
        <w:rPr>
          <w:rFonts w:ascii="Times New Roman" w:hAnsi="Times New Roman" w:cs="Times New Roman"/>
          <w:b/>
          <w:sz w:val="28"/>
          <w:szCs w:val="28"/>
        </w:rPr>
      </w:pPr>
    </w:p>
    <w:p w:rsidR="001A35A4" w:rsidRDefault="001A35A4"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4103EB" w:rsidRDefault="004103EB" w:rsidP="001A35A4">
      <w:pPr>
        <w:spacing w:after="0" w:line="240" w:lineRule="auto"/>
        <w:rPr>
          <w:rFonts w:ascii="Times New Roman" w:hAnsi="Times New Roman" w:cs="Times New Roman"/>
          <w:b/>
          <w:sz w:val="28"/>
          <w:szCs w:val="28"/>
        </w:rPr>
      </w:pPr>
    </w:p>
    <w:p w:rsidR="00A6516B" w:rsidRDefault="00A6516B" w:rsidP="001A35A4">
      <w:pPr>
        <w:spacing w:after="0" w:line="240" w:lineRule="auto"/>
        <w:rPr>
          <w:rFonts w:ascii="Times New Roman" w:hAnsi="Times New Roman" w:cs="Times New Roman"/>
          <w:b/>
          <w:sz w:val="28"/>
          <w:szCs w:val="28"/>
        </w:rPr>
      </w:pPr>
    </w:p>
    <w:p w:rsidR="001A35A4" w:rsidRDefault="001A35A4" w:rsidP="001A35A4">
      <w:pPr>
        <w:spacing w:after="0" w:line="240" w:lineRule="auto"/>
        <w:rPr>
          <w:rFonts w:ascii="Times New Roman" w:hAnsi="Times New Roman" w:cs="Times New Roman"/>
          <w:b/>
          <w:sz w:val="28"/>
          <w:szCs w:val="28"/>
        </w:rPr>
      </w:pPr>
    </w:p>
    <w:p w:rsidR="001A35A4" w:rsidRPr="00DD64F8" w:rsidRDefault="001A35A4" w:rsidP="001A35A4">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DD64F8">
        <w:rPr>
          <w:rFonts w:ascii="Times New Roman" w:hAnsi="Times New Roman" w:cs="Times New Roman"/>
          <w:b/>
          <w:sz w:val="28"/>
          <w:szCs w:val="28"/>
        </w:rPr>
        <w:t>Материально-техническое обеспечение</w:t>
      </w:r>
    </w:p>
    <w:p w:rsidR="001A35A4" w:rsidRPr="003945D1" w:rsidRDefault="001A35A4" w:rsidP="001A35A4">
      <w:pPr>
        <w:spacing w:after="0" w:line="360" w:lineRule="auto"/>
        <w:jc w:val="center"/>
        <w:rPr>
          <w:rFonts w:ascii="Times New Roman" w:hAnsi="Times New Roman" w:cs="Times New Roman"/>
          <w:b/>
          <w:sz w:val="28"/>
          <w:szCs w:val="28"/>
        </w:rPr>
      </w:pPr>
    </w:p>
    <w:p w:rsidR="001A35A4" w:rsidRPr="003945D1" w:rsidRDefault="001A35A4" w:rsidP="001A35A4">
      <w:pPr>
        <w:spacing w:after="0" w:line="360" w:lineRule="auto"/>
        <w:jc w:val="center"/>
        <w:rPr>
          <w:rFonts w:ascii="Times New Roman" w:hAnsi="Times New Roman" w:cs="Times New Roman"/>
          <w:b/>
          <w:sz w:val="28"/>
          <w:szCs w:val="28"/>
        </w:rPr>
      </w:pPr>
      <w:r w:rsidRPr="003945D1">
        <w:rPr>
          <w:rFonts w:ascii="Times New Roman" w:hAnsi="Times New Roman" w:cs="Times New Roman"/>
          <w:b/>
          <w:sz w:val="28"/>
          <w:szCs w:val="28"/>
        </w:rPr>
        <w:t>Основное оборудование</w:t>
      </w:r>
    </w:p>
    <w:p w:rsidR="001A35A4" w:rsidRPr="003945D1" w:rsidRDefault="001A35A4" w:rsidP="001A35A4">
      <w:pPr>
        <w:spacing w:after="0" w:line="360" w:lineRule="auto"/>
        <w:jc w:val="center"/>
        <w:rPr>
          <w:rFonts w:ascii="Times New Roman" w:hAnsi="Times New Roman" w:cs="Times New Roman"/>
          <w:b/>
          <w:sz w:val="28"/>
          <w:szCs w:val="28"/>
        </w:rPr>
      </w:pPr>
    </w:p>
    <w:p w:rsidR="001A35A4" w:rsidRPr="003945D1" w:rsidRDefault="001A35A4" w:rsidP="001A35A4">
      <w:pPr>
        <w:spacing w:after="0" w:line="360" w:lineRule="auto"/>
        <w:rPr>
          <w:rFonts w:ascii="Times New Roman" w:hAnsi="Times New Roman" w:cs="Times New Roman"/>
          <w:sz w:val="28"/>
          <w:szCs w:val="28"/>
        </w:rPr>
      </w:pPr>
      <w:r w:rsidRPr="003945D1">
        <w:rPr>
          <w:rFonts w:ascii="Times New Roman" w:hAnsi="Times New Roman" w:cs="Times New Roman"/>
          <w:b/>
          <w:sz w:val="28"/>
          <w:szCs w:val="28"/>
        </w:rPr>
        <w:t xml:space="preserve">Специализированные учебные помещения: </w:t>
      </w:r>
      <w:r w:rsidRPr="003945D1">
        <w:rPr>
          <w:rFonts w:ascii="Times New Roman" w:hAnsi="Times New Roman" w:cs="Times New Roman"/>
          <w:sz w:val="28"/>
          <w:szCs w:val="28"/>
        </w:rPr>
        <w:t>кабинет дополнительного образования.</w:t>
      </w:r>
    </w:p>
    <w:p w:rsidR="001A35A4" w:rsidRPr="003945D1" w:rsidRDefault="001A35A4" w:rsidP="001A35A4">
      <w:pPr>
        <w:spacing w:after="0" w:line="360" w:lineRule="auto"/>
        <w:rPr>
          <w:rFonts w:ascii="Times New Roman" w:hAnsi="Times New Roman" w:cs="Times New Roman"/>
          <w:sz w:val="28"/>
          <w:szCs w:val="28"/>
        </w:rPr>
      </w:pPr>
    </w:p>
    <w:p w:rsidR="001A35A4" w:rsidRDefault="001A35A4" w:rsidP="001A35A4">
      <w:pPr>
        <w:spacing w:after="0" w:line="360" w:lineRule="auto"/>
        <w:rPr>
          <w:rFonts w:ascii="Times New Roman" w:hAnsi="Times New Roman" w:cs="Times New Roman"/>
          <w:b/>
          <w:sz w:val="28"/>
          <w:szCs w:val="28"/>
        </w:rPr>
      </w:pPr>
      <w:r w:rsidRPr="003945D1">
        <w:rPr>
          <w:rFonts w:ascii="Times New Roman" w:hAnsi="Times New Roman" w:cs="Times New Roman"/>
          <w:b/>
          <w:sz w:val="28"/>
          <w:szCs w:val="28"/>
        </w:rPr>
        <w:t>Основное учебное оборудование:</w:t>
      </w:r>
    </w:p>
    <w:p w:rsidR="001A35A4" w:rsidRPr="0013210D" w:rsidRDefault="001A35A4" w:rsidP="001A35A4">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Стол большой;</w:t>
      </w:r>
    </w:p>
    <w:p w:rsidR="001A35A4" w:rsidRPr="0013210D" w:rsidRDefault="001A35A4" w:rsidP="001A35A4">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Стулья большие;</w:t>
      </w:r>
    </w:p>
    <w:p w:rsidR="001A35A4" w:rsidRPr="003945D1" w:rsidRDefault="001A35A4" w:rsidP="001A35A4">
      <w:pPr>
        <w:pStyle w:val="a4"/>
        <w:numPr>
          <w:ilvl w:val="0"/>
          <w:numId w:val="3"/>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Детские стульчики;</w:t>
      </w:r>
    </w:p>
    <w:p w:rsidR="001A35A4" w:rsidRPr="0013210D" w:rsidRDefault="001A35A4" w:rsidP="001A35A4">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мультимедийная система</w:t>
      </w:r>
      <w:proofErr w:type="gramStart"/>
      <w:r w:rsidRPr="0013210D">
        <w:rPr>
          <w:rFonts w:ascii="Times New Roman" w:hAnsi="Times New Roman" w:cs="Times New Roman"/>
          <w:sz w:val="28"/>
          <w:szCs w:val="28"/>
        </w:rPr>
        <w:t xml:space="preserve"> ;</w:t>
      </w:r>
      <w:proofErr w:type="gramEnd"/>
    </w:p>
    <w:p w:rsidR="001A35A4" w:rsidRDefault="001A35A4" w:rsidP="001A35A4">
      <w:pPr>
        <w:pStyle w:val="a4"/>
        <w:numPr>
          <w:ilvl w:val="0"/>
          <w:numId w:val="3"/>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Н</w:t>
      </w:r>
      <w:r>
        <w:rPr>
          <w:rFonts w:ascii="Times New Roman" w:hAnsi="Times New Roman" w:cs="Times New Roman"/>
          <w:sz w:val="28"/>
          <w:szCs w:val="28"/>
        </w:rPr>
        <w:t>оутбук;</w:t>
      </w:r>
    </w:p>
    <w:p w:rsidR="001A35A4" w:rsidRPr="0013210D" w:rsidRDefault="001A35A4" w:rsidP="001A35A4">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цифровое пианино;</w:t>
      </w:r>
    </w:p>
    <w:p w:rsidR="001A35A4" w:rsidRPr="0013210D" w:rsidRDefault="001A35A4" w:rsidP="001A35A4">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аудиосистема</w:t>
      </w:r>
    </w:p>
    <w:p w:rsidR="001A35A4" w:rsidRPr="003945D1" w:rsidRDefault="001A35A4" w:rsidP="001A35A4">
      <w:pPr>
        <w:spacing w:after="0" w:line="360" w:lineRule="auto"/>
        <w:rPr>
          <w:rFonts w:ascii="Times New Roman" w:hAnsi="Times New Roman" w:cs="Times New Roman"/>
          <w:sz w:val="28"/>
          <w:szCs w:val="28"/>
        </w:rPr>
      </w:pPr>
    </w:p>
    <w:p w:rsidR="001A35A4" w:rsidRDefault="001A35A4" w:rsidP="001A35A4">
      <w:pPr>
        <w:spacing w:after="0" w:line="240" w:lineRule="auto"/>
        <w:rPr>
          <w:rFonts w:ascii="Times New Roman" w:hAnsi="Times New Roman" w:cs="Times New Roman"/>
          <w:b/>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Default="001A35A4" w:rsidP="001A35A4">
      <w:pPr>
        <w:ind w:left="-142"/>
        <w:jc w:val="both"/>
        <w:rPr>
          <w:rFonts w:ascii="Times New Roman" w:hAnsi="Times New Roman" w:cs="Times New Roman"/>
          <w:sz w:val="28"/>
          <w:szCs w:val="28"/>
        </w:rPr>
      </w:pPr>
    </w:p>
    <w:p w:rsidR="001A35A4" w:rsidRPr="0013210D" w:rsidRDefault="00A6516B" w:rsidP="001A35A4">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1A35A4" w:rsidRPr="0013210D">
        <w:rPr>
          <w:rFonts w:ascii="Times New Roman" w:hAnsi="Times New Roman" w:cs="Times New Roman"/>
          <w:b/>
          <w:sz w:val="28"/>
          <w:szCs w:val="28"/>
        </w:rPr>
        <w:t>.</w:t>
      </w:r>
      <w:r w:rsidR="001A35A4" w:rsidRPr="0013210D">
        <w:rPr>
          <w:rFonts w:ascii="Times New Roman" w:hAnsi="Times New Roman" w:cs="Times New Roman"/>
          <w:sz w:val="28"/>
          <w:szCs w:val="28"/>
        </w:rPr>
        <w:t xml:space="preserve"> </w:t>
      </w:r>
      <w:r w:rsidR="001A35A4" w:rsidRPr="0013210D">
        <w:rPr>
          <w:rFonts w:ascii="Times New Roman" w:hAnsi="Times New Roman" w:cs="Times New Roman"/>
          <w:b/>
          <w:sz w:val="28"/>
          <w:szCs w:val="28"/>
        </w:rPr>
        <w:t>Список используемой литературы</w:t>
      </w:r>
    </w:p>
    <w:p w:rsidR="001A35A4" w:rsidRPr="0013210D" w:rsidRDefault="001A35A4" w:rsidP="001A35A4">
      <w:pPr>
        <w:numPr>
          <w:ilvl w:val="0"/>
          <w:numId w:val="5"/>
        </w:numPr>
        <w:spacing w:after="3" w:line="39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 xml:space="preserve">Жили – были» </w:t>
      </w:r>
      <w:r w:rsidRPr="0013210D">
        <w:rPr>
          <w:rFonts w:ascii="Times New Roman" w:hAnsi="Times New Roman" w:cs="Times New Roman"/>
          <w:sz w:val="28"/>
          <w:szCs w:val="28"/>
        </w:rPr>
        <w:t xml:space="preserve"> Бардина</w:t>
      </w:r>
      <w:r w:rsidR="00A6516B">
        <w:rPr>
          <w:rFonts w:ascii="Times New Roman" w:hAnsi="Times New Roman" w:cs="Times New Roman"/>
          <w:sz w:val="28"/>
          <w:szCs w:val="28"/>
        </w:rPr>
        <w:t xml:space="preserve"> </w:t>
      </w:r>
      <w:r w:rsidRPr="0013210D">
        <w:rPr>
          <w:rFonts w:ascii="Times New Roman" w:hAnsi="Times New Roman" w:cs="Times New Roman"/>
          <w:sz w:val="28"/>
          <w:szCs w:val="28"/>
        </w:rPr>
        <w:t>П.Е  -  Томск: изд. Томског</w:t>
      </w:r>
      <w:r>
        <w:rPr>
          <w:rFonts w:ascii="Times New Roman" w:hAnsi="Times New Roman" w:cs="Times New Roman"/>
          <w:sz w:val="28"/>
          <w:szCs w:val="28"/>
        </w:rPr>
        <w:t>о университета, - 1997г.</w:t>
      </w:r>
    </w:p>
    <w:p w:rsidR="001A35A4" w:rsidRPr="0013210D" w:rsidRDefault="001A35A4" w:rsidP="001A35A4">
      <w:pPr>
        <w:numPr>
          <w:ilvl w:val="0"/>
          <w:numId w:val="5"/>
        </w:numPr>
        <w:spacing w:after="189"/>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 xml:space="preserve">Знакомство </w:t>
      </w:r>
      <w:r>
        <w:rPr>
          <w:rFonts w:ascii="Times New Roman" w:hAnsi="Times New Roman" w:cs="Times New Roman"/>
          <w:sz w:val="28"/>
          <w:szCs w:val="28"/>
        </w:rPr>
        <w:t xml:space="preserve">детей с русским народным </w:t>
      </w:r>
      <w:r w:rsidRPr="0013210D">
        <w:rPr>
          <w:rFonts w:ascii="Times New Roman" w:hAnsi="Times New Roman" w:cs="Times New Roman"/>
          <w:sz w:val="28"/>
          <w:szCs w:val="28"/>
        </w:rPr>
        <w:t>т</w:t>
      </w:r>
      <w:r>
        <w:rPr>
          <w:rFonts w:ascii="Times New Roman" w:hAnsi="Times New Roman" w:cs="Times New Roman"/>
          <w:sz w:val="28"/>
          <w:szCs w:val="28"/>
        </w:rPr>
        <w:t>ворчеством»</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Бударина</w:t>
      </w:r>
      <w:proofErr w:type="spellEnd"/>
      <w:r w:rsidRPr="0013210D">
        <w:rPr>
          <w:rFonts w:ascii="Times New Roman" w:hAnsi="Times New Roman" w:cs="Times New Roman"/>
          <w:sz w:val="28"/>
          <w:szCs w:val="28"/>
        </w:rPr>
        <w:t xml:space="preserve"> Т.А., </w:t>
      </w:r>
      <w:proofErr w:type="spellStart"/>
      <w:r w:rsidRPr="0013210D">
        <w:rPr>
          <w:rFonts w:ascii="Times New Roman" w:hAnsi="Times New Roman" w:cs="Times New Roman"/>
          <w:sz w:val="28"/>
          <w:szCs w:val="28"/>
        </w:rPr>
        <w:t>Корепанова</w:t>
      </w:r>
      <w:proofErr w:type="spellEnd"/>
      <w:r w:rsidRPr="0013210D">
        <w:rPr>
          <w:rFonts w:ascii="Times New Roman" w:hAnsi="Times New Roman" w:cs="Times New Roman"/>
          <w:sz w:val="28"/>
          <w:szCs w:val="28"/>
        </w:rPr>
        <w:t xml:space="preserve"> О.Н. – </w:t>
      </w:r>
      <w:proofErr w:type="gramStart"/>
      <w:r w:rsidRPr="0013210D">
        <w:rPr>
          <w:rFonts w:ascii="Times New Roman" w:hAnsi="Times New Roman" w:cs="Times New Roman"/>
          <w:sz w:val="28"/>
          <w:szCs w:val="28"/>
        </w:rPr>
        <w:t>С-Пб</w:t>
      </w:r>
      <w:proofErr w:type="gramEnd"/>
      <w:r w:rsidRPr="0013210D">
        <w:rPr>
          <w:rFonts w:ascii="Times New Roman" w:hAnsi="Times New Roman" w:cs="Times New Roman"/>
          <w:sz w:val="28"/>
          <w:szCs w:val="28"/>
        </w:rPr>
        <w:t xml:space="preserve">.: Детство – пресс - 2001г </w:t>
      </w:r>
    </w:p>
    <w:p w:rsidR="001A35A4" w:rsidRPr="0013210D" w:rsidRDefault="001A35A4" w:rsidP="001A35A4">
      <w:pPr>
        <w:numPr>
          <w:ilvl w:val="0"/>
          <w:numId w:val="5"/>
        </w:numPr>
        <w:spacing w:after="3" w:line="40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“Ритмическая мозаика” Буренина А.И.. (Программа по ритмической пластике для детей). </w:t>
      </w:r>
    </w:p>
    <w:p w:rsidR="001A35A4" w:rsidRPr="0013210D" w:rsidRDefault="001A35A4" w:rsidP="001A35A4">
      <w:pPr>
        <w:numPr>
          <w:ilvl w:val="0"/>
          <w:numId w:val="5"/>
        </w:numPr>
        <w:spacing w:after="49" w:line="362" w:lineRule="auto"/>
        <w:ind w:left="0" w:right="269"/>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w:t>
      </w:r>
      <w:r w:rsidRPr="0013210D">
        <w:rPr>
          <w:rFonts w:ascii="Times New Roman" w:hAnsi="Times New Roman" w:cs="Times New Roman"/>
          <w:sz w:val="28"/>
          <w:szCs w:val="28"/>
        </w:rPr>
        <w:t xml:space="preserve">Ветлугина Н.А.  - М.: Просвещение, 1988. </w:t>
      </w:r>
    </w:p>
    <w:p w:rsidR="001A35A4" w:rsidRPr="0013210D" w:rsidRDefault="001A35A4" w:rsidP="001A35A4">
      <w:pPr>
        <w:numPr>
          <w:ilvl w:val="0"/>
          <w:numId w:val="5"/>
        </w:numPr>
        <w:spacing w:after="3" w:line="402"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Русские на</w:t>
      </w:r>
      <w:r>
        <w:rPr>
          <w:rFonts w:ascii="Times New Roman" w:hAnsi="Times New Roman" w:cs="Times New Roman"/>
          <w:sz w:val="28"/>
          <w:szCs w:val="28"/>
        </w:rPr>
        <w:t>родные праздники в детском саду»</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Картушина</w:t>
      </w:r>
      <w:proofErr w:type="spellEnd"/>
      <w:r w:rsidRPr="0013210D">
        <w:rPr>
          <w:rFonts w:ascii="Times New Roman" w:hAnsi="Times New Roman" w:cs="Times New Roman"/>
          <w:sz w:val="28"/>
          <w:szCs w:val="28"/>
        </w:rPr>
        <w:t xml:space="preserve"> М.Ю.  - М., 2006. </w:t>
      </w:r>
    </w:p>
    <w:p w:rsidR="001A35A4" w:rsidRPr="0013210D" w:rsidRDefault="001A35A4" w:rsidP="001A35A4">
      <w:pPr>
        <w:numPr>
          <w:ilvl w:val="0"/>
          <w:numId w:val="5"/>
        </w:numPr>
        <w:spacing w:after="3" w:line="394"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Приобщение детей к ист</w:t>
      </w:r>
      <w:r>
        <w:rPr>
          <w:rFonts w:ascii="Times New Roman" w:hAnsi="Times New Roman" w:cs="Times New Roman"/>
          <w:sz w:val="28"/>
          <w:szCs w:val="28"/>
        </w:rPr>
        <w:t>окам русской народной культуры»</w:t>
      </w:r>
      <w:r w:rsidRPr="0013210D">
        <w:rPr>
          <w:rFonts w:ascii="Times New Roman" w:hAnsi="Times New Roman" w:cs="Times New Roman"/>
          <w:sz w:val="28"/>
          <w:szCs w:val="28"/>
        </w:rPr>
        <w:t xml:space="preserve"> Князева О.Л., </w:t>
      </w:r>
      <w:proofErr w:type="spellStart"/>
      <w:r w:rsidRPr="0013210D">
        <w:rPr>
          <w:rFonts w:ascii="Times New Roman" w:hAnsi="Times New Roman" w:cs="Times New Roman"/>
          <w:sz w:val="28"/>
          <w:szCs w:val="28"/>
        </w:rPr>
        <w:t>Маханёва</w:t>
      </w:r>
      <w:proofErr w:type="spellEnd"/>
      <w:r w:rsidRPr="0013210D">
        <w:rPr>
          <w:rFonts w:ascii="Times New Roman" w:hAnsi="Times New Roman" w:cs="Times New Roman"/>
          <w:sz w:val="28"/>
          <w:szCs w:val="28"/>
        </w:rPr>
        <w:t xml:space="preserve"> М.Д. - С.-Петербург, 1998. </w:t>
      </w:r>
    </w:p>
    <w:p w:rsidR="001A35A4" w:rsidRPr="0013210D" w:rsidRDefault="001A35A4" w:rsidP="001A35A4">
      <w:pPr>
        <w:numPr>
          <w:ilvl w:val="0"/>
          <w:numId w:val="5"/>
        </w:numPr>
        <w:spacing w:after="196"/>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Русский фольклор на му</w:t>
      </w:r>
      <w:r>
        <w:rPr>
          <w:rFonts w:ascii="Times New Roman" w:hAnsi="Times New Roman" w:cs="Times New Roman"/>
          <w:sz w:val="28"/>
          <w:szCs w:val="28"/>
        </w:rPr>
        <w:t>зыкальных занятиях, утренниках.</w:t>
      </w:r>
      <w:r w:rsidR="00A6516B">
        <w:rPr>
          <w:rFonts w:ascii="Times New Roman" w:hAnsi="Times New Roman" w:cs="Times New Roman"/>
          <w:sz w:val="28"/>
          <w:szCs w:val="28"/>
        </w:rPr>
        <w:t xml:space="preserve"> </w:t>
      </w:r>
      <w:r w:rsidRPr="0013210D">
        <w:rPr>
          <w:rFonts w:ascii="Times New Roman" w:hAnsi="Times New Roman" w:cs="Times New Roman"/>
          <w:sz w:val="28"/>
          <w:szCs w:val="28"/>
        </w:rPr>
        <w:t>Д</w:t>
      </w:r>
      <w:r>
        <w:rPr>
          <w:rFonts w:ascii="Times New Roman" w:hAnsi="Times New Roman" w:cs="Times New Roman"/>
          <w:sz w:val="28"/>
          <w:szCs w:val="28"/>
        </w:rPr>
        <w:t>ошкольное воспитание» № 5/1993</w:t>
      </w:r>
      <w:r w:rsidRPr="0013210D">
        <w:rPr>
          <w:rFonts w:ascii="Times New Roman" w:hAnsi="Times New Roman" w:cs="Times New Roman"/>
          <w:sz w:val="28"/>
          <w:szCs w:val="28"/>
        </w:rPr>
        <w:t xml:space="preserve"> Кольцова М.И.</w:t>
      </w:r>
    </w:p>
    <w:p w:rsidR="001A35A4" w:rsidRPr="0013210D" w:rsidRDefault="001A35A4" w:rsidP="001A35A4">
      <w:pPr>
        <w:numPr>
          <w:ilvl w:val="0"/>
          <w:numId w:val="5"/>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«Фольклор – музыка – театр»</w:t>
      </w:r>
      <w:r w:rsidRPr="0013210D">
        <w:rPr>
          <w:rFonts w:ascii="Times New Roman" w:hAnsi="Times New Roman" w:cs="Times New Roman"/>
          <w:sz w:val="28"/>
          <w:szCs w:val="28"/>
        </w:rPr>
        <w:t xml:space="preserve"> Мерзляковой С.И. Под редакцие</w:t>
      </w:r>
      <w:proofErr w:type="gramStart"/>
      <w:r w:rsidRPr="0013210D">
        <w:rPr>
          <w:rFonts w:ascii="Times New Roman" w:hAnsi="Times New Roman" w:cs="Times New Roman"/>
          <w:sz w:val="28"/>
          <w:szCs w:val="28"/>
        </w:rPr>
        <w:t>й–</w:t>
      </w:r>
      <w:proofErr w:type="gramEnd"/>
      <w:r w:rsidRPr="0013210D">
        <w:rPr>
          <w:rFonts w:ascii="Times New Roman" w:hAnsi="Times New Roman" w:cs="Times New Roman"/>
          <w:sz w:val="28"/>
          <w:szCs w:val="28"/>
        </w:rPr>
        <w:t xml:space="preserve"> М.: Гуманитарный центр ВЛАДОС - 1999г. </w:t>
      </w:r>
    </w:p>
    <w:p w:rsidR="001A35A4" w:rsidRPr="0013210D" w:rsidRDefault="001A35A4" w:rsidP="001A35A4">
      <w:pPr>
        <w:numPr>
          <w:ilvl w:val="0"/>
          <w:numId w:val="5"/>
        </w:numPr>
        <w:spacing w:after="29" w:line="37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Управление образовательным процессом в ДОУ с этнокул</w:t>
      </w:r>
      <w:r>
        <w:rPr>
          <w:rFonts w:ascii="Times New Roman" w:hAnsi="Times New Roman" w:cs="Times New Roman"/>
          <w:sz w:val="28"/>
          <w:szCs w:val="28"/>
        </w:rPr>
        <w:t>ьтурным компонентом образования»</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Н.В.,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Ю.В., Новицкая М.Ю.  - М, 2006. </w:t>
      </w:r>
    </w:p>
    <w:p w:rsidR="001A35A4" w:rsidRPr="0013210D" w:rsidRDefault="001A35A4" w:rsidP="001A35A4">
      <w:pPr>
        <w:numPr>
          <w:ilvl w:val="0"/>
          <w:numId w:val="5"/>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Фольклорный праздник</w:t>
      </w:r>
      <w:r>
        <w:rPr>
          <w:rFonts w:ascii="Times New Roman" w:hAnsi="Times New Roman" w:cs="Times New Roman"/>
          <w:sz w:val="28"/>
          <w:szCs w:val="28"/>
        </w:rPr>
        <w:t>»</w:t>
      </w:r>
      <w:r w:rsidRPr="0013210D">
        <w:rPr>
          <w:rFonts w:ascii="Times New Roman" w:hAnsi="Times New Roman" w:cs="Times New Roman"/>
          <w:sz w:val="28"/>
          <w:szCs w:val="28"/>
        </w:rPr>
        <w:t xml:space="preserve"> Науменко Г.М. изд. – М.: </w:t>
      </w:r>
      <w:proofErr w:type="spellStart"/>
      <w:r w:rsidRPr="0013210D">
        <w:rPr>
          <w:rFonts w:ascii="Times New Roman" w:hAnsi="Times New Roman" w:cs="Times New Roman"/>
          <w:sz w:val="28"/>
          <w:szCs w:val="28"/>
        </w:rPr>
        <w:t>Линка</w:t>
      </w:r>
      <w:proofErr w:type="spellEnd"/>
      <w:r w:rsidRPr="0013210D">
        <w:rPr>
          <w:rFonts w:ascii="Times New Roman" w:hAnsi="Times New Roman" w:cs="Times New Roman"/>
          <w:sz w:val="28"/>
          <w:szCs w:val="28"/>
        </w:rPr>
        <w:t xml:space="preserve"> – пресс - 2000г </w:t>
      </w:r>
    </w:p>
    <w:p w:rsidR="001A35A4" w:rsidRPr="0013210D" w:rsidRDefault="001A35A4" w:rsidP="001A35A4">
      <w:pPr>
        <w:numPr>
          <w:ilvl w:val="0"/>
          <w:numId w:val="5"/>
        </w:numPr>
        <w:spacing w:after="187"/>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«Красна изба»</w:t>
      </w:r>
      <w:r w:rsidRPr="0013210D">
        <w:rPr>
          <w:rFonts w:ascii="Times New Roman" w:hAnsi="Times New Roman" w:cs="Times New Roman"/>
          <w:sz w:val="28"/>
          <w:szCs w:val="28"/>
        </w:rPr>
        <w:t xml:space="preserve"> Тихонова М.В. </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 С.-Петербург, 2000. </w:t>
      </w:r>
    </w:p>
    <w:p w:rsidR="001A35A4" w:rsidRPr="0013210D" w:rsidRDefault="001A35A4" w:rsidP="001A35A4">
      <w:pPr>
        <w:numPr>
          <w:ilvl w:val="0"/>
          <w:numId w:val="5"/>
        </w:numPr>
        <w:spacing w:after="191"/>
        <w:ind w:left="0" w:right="269"/>
        <w:jc w:val="both"/>
        <w:rPr>
          <w:rFonts w:ascii="Times New Roman" w:hAnsi="Times New Roman" w:cs="Times New Roman"/>
          <w:sz w:val="28"/>
          <w:szCs w:val="28"/>
        </w:rPr>
      </w:pPr>
      <w:r>
        <w:rPr>
          <w:rFonts w:ascii="Times New Roman" w:hAnsi="Times New Roman" w:cs="Times New Roman"/>
          <w:sz w:val="28"/>
          <w:szCs w:val="28"/>
        </w:rPr>
        <w:t>«</w:t>
      </w:r>
      <w:r w:rsidRPr="0013210D">
        <w:rPr>
          <w:rFonts w:ascii="Times New Roman" w:hAnsi="Times New Roman" w:cs="Times New Roman"/>
          <w:sz w:val="28"/>
          <w:szCs w:val="28"/>
        </w:rPr>
        <w:t>Воспитание</w:t>
      </w:r>
      <w:r>
        <w:rPr>
          <w:rFonts w:ascii="Times New Roman" w:hAnsi="Times New Roman" w:cs="Times New Roman"/>
          <w:sz w:val="28"/>
          <w:szCs w:val="28"/>
        </w:rPr>
        <w:t xml:space="preserve"> </w:t>
      </w:r>
      <w:r>
        <w:rPr>
          <w:rFonts w:ascii="Times New Roman" w:hAnsi="Times New Roman" w:cs="Times New Roman"/>
          <w:sz w:val="28"/>
          <w:szCs w:val="28"/>
        </w:rPr>
        <w:tab/>
        <w:t xml:space="preserve">искусством </w:t>
      </w:r>
      <w:r>
        <w:rPr>
          <w:rFonts w:ascii="Times New Roman" w:hAnsi="Times New Roman" w:cs="Times New Roman"/>
          <w:sz w:val="28"/>
          <w:szCs w:val="28"/>
        </w:rPr>
        <w:tab/>
        <w:t xml:space="preserve">в </w:t>
      </w:r>
      <w:r>
        <w:rPr>
          <w:rFonts w:ascii="Times New Roman" w:hAnsi="Times New Roman" w:cs="Times New Roman"/>
          <w:sz w:val="28"/>
          <w:szCs w:val="28"/>
        </w:rPr>
        <w:tab/>
        <w:t xml:space="preserve">детском </w:t>
      </w:r>
      <w:r>
        <w:rPr>
          <w:rFonts w:ascii="Times New Roman" w:hAnsi="Times New Roman" w:cs="Times New Roman"/>
          <w:sz w:val="28"/>
          <w:szCs w:val="28"/>
        </w:rPr>
        <w:tab/>
        <w:t>саду»</w:t>
      </w:r>
      <w:r w:rsidRPr="0013210D">
        <w:rPr>
          <w:rFonts w:ascii="Times New Roman" w:hAnsi="Times New Roman" w:cs="Times New Roman"/>
          <w:sz w:val="28"/>
          <w:szCs w:val="28"/>
        </w:rPr>
        <w:t xml:space="preserve"> Штанько. </w:t>
      </w:r>
      <w:r w:rsidRPr="0013210D">
        <w:rPr>
          <w:rFonts w:ascii="Times New Roman" w:hAnsi="Times New Roman" w:cs="Times New Roman"/>
          <w:sz w:val="28"/>
          <w:szCs w:val="28"/>
        </w:rPr>
        <w:tab/>
        <w:t>И.В.</w:t>
      </w:r>
      <w:r w:rsidR="00A6516B">
        <w:rPr>
          <w:rFonts w:ascii="Times New Roman" w:hAnsi="Times New Roman" w:cs="Times New Roman"/>
          <w:sz w:val="28"/>
          <w:szCs w:val="28"/>
        </w:rPr>
        <w:t xml:space="preserve"> </w:t>
      </w:r>
      <w:r w:rsidRPr="0013210D">
        <w:rPr>
          <w:rFonts w:ascii="Times New Roman" w:hAnsi="Times New Roman" w:cs="Times New Roman"/>
          <w:sz w:val="28"/>
          <w:szCs w:val="28"/>
        </w:rPr>
        <w:t xml:space="preserve">Интегрированный подход - М.: ТЦ, 2007. </w:t>
      </w:r>
    </w:p>
    <w:p w:rsidR="001A35A4" w:rsidRPr="0013210D" w:rsidRDefault="001A35A4" w:rsidP="001A35A4">
      <w:pPr>
        <w:jc w:val="both"/>
        <w:rPr>
          <w:rFonts w:ascii="Times New Roman" w:hAnsi="Times New Roman" w:cs="Times New Roman"/>
          <w:sz w:val="28"/>
          <w:szCs w:val="28"/>
        </w:rPr>
      </w:pPr>
    </w:p>
    <w:p w:rsidR="009609CB" w:rsidRDefault="009609CB"/>
    <w:sectPr w:rsidR="009609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44" w:rsidRDefault="00B21144">
      <w:pPr>
        <w:spacing w:after="0" w:line="240" w:lineRule="auto"/>
      </w:pPr>
      <w:r>
        <w:separator/>
      </w:r>
    </w:p>
  </w:endnote>
  <w:endnote w:type="continuationSeparator" w:id="0">
    <w:p w:rsidR="00B21144" w:rsidRDefault="00B2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5892"/>
      <w:docPartObj>
        <w:docPartGallery w:val="Page Numbers (Bottom of Page)"/>
        <w:docPartUnique/>
      </w:docPartObj>
    </w:sdtPr>
    <w:sdtEndPr/>
    <w:sdtContent>
      <w:p w:rsidR="00315F9D" w:rsidRDefault="00A82FD4">
        <w:pPr>
          <w:pStyle w:val="a7"/>
          <w:jc w:val="right"/>
        </w:pPr>
        <w:r>
          <w:fldChar w:fldCharType="begin"/>
        </w:r>
        <w:r>
          <w:instrText>PAGE   \* MERGEFORMAT</w:instrText>
        </w:r>
        <w:r>
          <w:fldChar w:fldCharType="separate"/>
        </w:r>
        <w:r w:rsidR="004A64A1">
          <w:rPr>
            <w:noProof/>
          </w:rPr>
          <w:t>2</w:t>
        </w:r>
        <w:r>
          <w:fldChar w:fldCharType="end"/>
        </w:r>
      </w:p>
    </w:sdtContent>
  </w:sdt>
  <w:p w:rsidR="00315F9D" w:rsidRDefault="00B211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44" w:rsidRDefault="00B21144">
      <w:pPr>
        <w:spacing w:after="0" w:line="240" w:lineRule="auto"/>
      </w:pPr>
      <w:r>
        <w:separator/>
      </w:r>
    </w:p>
  </w:footnote>
  <w:footnote w:type="continuationSeparator" w:id="0">
    <w:p w:rsidR="00B21144" w:rsidRDefault="00B21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F6"/>
    <w:multiLevelType w:val="hybridMultilevel"/>
    <w:tmpl w:val="D7E054C4"/>
    <w:lvl w:ilvl="0" w:tplc="04190001">
      <w:start w:val="1"/>
      <w:numFmt w:val="bullet"/>
      <w:lvlText w:val=""/>
      <w:lvlJc w:val="left"/>
      <w:pPr>
        <w:ind w:left="163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DFC69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A19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4C7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8419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047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840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28C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CFC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290EC1"/>
    <w:multiLevelType w:val="hybridMultilevel"/>
    <w:tmpl w:val="89900424"/>
    <w:lvl w:ilvl="0" w:tplc="31201218">
      <w:start w:val="42"/>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0DA2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A899F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C7D4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C314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16BBA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660F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853B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28DFC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523297"/>
    <w:multiLevelType w:val="hybridMultilevel"/>
    <w:tmpl w:val="068A59EE"/>
    <w:lvl w:ilvl="0" w:tplc="74543CB4">
      <w:start w:val="38"/>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023E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AA86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6469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2888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AAD4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F25BC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611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258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7B42E9D"/>
    <w:multiLevelType w:val="hybridMultilevel"/>
    <w:tmpl w:val="1AE2A98A"/>
    <w:lvl w:ilvl="0" w:tplc="B3069AAA">
      <w:start w:val="45"/>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A768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2DF6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4FA9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20DB9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4E2F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6CD4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E47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A9B3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500924"/>
    <w:multiLevelType w:val="hybridMultilevel"/>
    <w:tmpl w:val="9F0CF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952DD"/>
    <w:multiLevelType w:val="hybridMultilevel"/>
    <w:tmpl w:val="068A59EE"/>
    <w:lvl w:ilvl="0" w:tplc="74543CB4">
      <w:start w:val="38"/>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023E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AA86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6469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52888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AAD4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F25BC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611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258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B14B73"/>
    <w:multiLevelType w:val="hybridMultilevel"/>
    <w:tmpl w:val="69F66132"/>
    <w:lvl w:ilvl="0" w:tplc="3EACA98C">
      <w:start w:val="1"/>
      <w:numFmt w:val="decimal"/>
      <w:lvlText w:val="%1."/>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E17B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EF9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6454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19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4E51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40E2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61416">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05530">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3A84D01"/>
    <w:multiLevelType w:val="hybridMultilevel"/>
    <w:tmpl w:val="C72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AC44E2"/>
    <w:multiLevelType w:val="hybridMultilevel"/>
    <w:tmpl w:val="1AE2A98A"/>
    <w:lvl w:ilvl="0" w:tplc="B3069AAA">
      <w:start w:val="45"/>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A768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2DF6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4FA9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20DB9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4E2F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6CD4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E47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A9B3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7357F9"/>
    <w:multiLevelType w:val="hybridMultilevel"/>
    <w:tmpl w:val="822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302622"/>
    <w:multiLevelType w:val="hybridMultilevel"/>
    <w:tmpl w:val="37B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FE24D4"/>
    <w:multiLevelType w:val="hybridMultilevel"/>
    <w:tmpl w:val="22A81310"/>
    <w:lvl w:ilvl="0" w:tplc="8C6A4EE0">
      <w:start w:val="16"/>
      <w:numFmt w:val="decimal"/>
      <w:lvlText w:val="%1."/>
      <w:lvlJc w:val="left"/>
      <w:pPr>
        <w:ind w:left="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EE780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2AE3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FE573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68791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48B5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03B4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4817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124A50">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B113A3"/>
    <w:multiLevelType w:val="hybridMultilevel"/>
    <w:tmpl w:val="1AE2A98A"/>
    <w:lvl w:ilvl="0" w:tplc="B3069AAA">
      <w:start w:val="45"/>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0A768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2DF6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4FA9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20DB9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4E2F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46CD4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E47E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A9B3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0"/>
  </w:num>
  <w:num w:numId="3">
    <w:abstractNumId w:val="7"/>
  </w:num>
  <w:num w:numId="4">
    <w:abstractNumId w:val="9"/>
  </w:num>
  <w:num w:numId="5">
    <w:abstractNumId w:val="6"/>
  </w:num>
  <w:num w:numId="6">
    <w:abstractNumId w:val="11"/>
  </w:num>
  <w:num w:numId="7">
    <w:abstractNumId w:val="2"/>
  </w:num>
  <w:num w:numId="8">
    <w:abstractNumId w:val="5"/>
  </w:num>
  <w:num w:numId="9">
    <w:abstractNumId w:val="1"/>
  </w:num>
  <w:num w:numId="10">
    <w:abstractNumId w:val="1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CB"/>
    <w:rsid w:val="001952A3"/>
    <w:rsid w:val="001A35A4"/>
    <w:rsid w:val="002716DE"/>
    <w:rsid w:val="002B17D3"/>
    <w:rsid w:val="002C7CBE"/>
    <w:rsid w:val="00302E61"/>
    <w:rsid w:val="00400DD9"/>
    <w:rsid w:val="004103EB"/>
    <w:rsid w:val="004A64A1"/>
    <w:rsid w:val="004F12FC"/>
    <w:rsid w:val="00522310"/>
    <w:rsid w:val="0068044E"/>
    <w:rsid w:val="00694DB5"/>
    <w:rsid w:val="006A05C0"/>
    <w:rsid w:val="007A172E"/>
    <w:rsid w:val="00951B47"/>
    <w:rsid w:val="009609CB"/>
    <w:rsid w:val="00974A4D"/>
    <w:rsid w:val="00A14F84"/>
    <w:rsid w:val="00A25ADC"/>
    <w:rsid w:val="00A358CB"/>
    <w:rsid w:val="00A6044D"/>
    <w:rsid w:val="00A6516B"/>
    <w:rsid w:val="00A8003B"/>
    <w:rsid w:val="00A82FD4"/>
    <w:rsid w:val="00A84174"/>
    <w:rsid w:val="00B21144"/>
    <w:rsid w:val="00EB6E27"/>
    <w:rsid w:val="00FF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1A3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1A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5A4"/>
    <w:rPr>
      <w:rFonts w:ascii="Courier New" w:eastAsia="Times New Roman" w:hAnsi="Courier New" w:cs="Courier New"/>
      <w:sz w:val="20"/>
      <w:szCs w:val="20"/>
      <w:lang w:eastAsia="ru-RU"/>
    </w:rPr>
  </w:style>
  <w:style w:type="paragraph" w:styleId="a4">
    <w:name w:val="List Paragraph"/>
    <w:basedOn w:val="a"/>
    <w:uiPriority w:val="99"/>
    <w:qFormat/>
    <w:rsid w:val="001A35A4"/>
    <w:pPr>
      <w:ind w:left="720"/>
      <w:contextualSpacing/>
    </w:pPr>
  </w:style>
  <w:style w:type="character" w:customStyle="1" w:styleId="apple-style-span">
    <w:name w:val="apple-style-span"/>
    <w:uiPriority w:val="99"/>
    <w:rsid w:val="001A35A4"/>
    <w:rPr>
      <w:rFonts w:cs="Times New Roman"/>
    </w:rPr>
  </w:style>
  <w:style w:type="paragraph" w:styleId="a5">
    <w:name w:val="header"/>
    <w:basedOn w:val="a"/>
    <w:link w:val="a6"/>
    <w:uiPriority w:val="99"/>
    <w:unhideWhenUsed/>
    <w:rsid w:val="001A35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5A4"/>
  </w:style>
  <w:style w:type="paragraph" w:styleId="a7">
    <w:name w:val="footer"/>
    <w:basedOn w:val="a"/>
    <w:link w:val="a8"/>
    <w:uiPriority w:val="99"/>
    <w:unhideWhenUsed/>
    <w:rsid w:val="001A35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5A4"/>
  </w:style>
  <w:style w:type="paragraph" w:styleId="a9">
    <w:name w:val="Balloon Text"/>
    <w:basedOn w:val="a"/>
    <w:link w:val="aa"/>
    <w:uiPriority w:val="99"/>
    <w:semiHidden/>
    <w:unhideWhenUsed/>
    <w:rsid w:val="00974A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1A3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1A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5A4"/>
    <w:rPr>
      <w:rFonts w:ascii="Courier New" w:eastAsia="Times New Roman" w:hAnsi="Courier New" w:cs="Courier New"/>
      <w:sz w:val="20"/>
      <w:szCs w:val="20"/>
      <w:lang w:eastAsia="ru-RU"/>
    </w:rPr>
  </w:style>
  <w:style w:type="paragraph" w:styleId="a4">
    <w:name w:val="List Paragraph"/>
    <w:basedOn w:val="a"/>
    <w:uiPriority w:val="99"/>
    <w:qFormat/>
    <w:rsid w:val="001A35A4"/>
    <w:pPr>
      <w:ind w:left="720"/>
      <w:contextualSpacing/>
    </w:pPr>
  </w:style>
  <w:style w:type="character" w:customStyle="1" w:styleId="apple-style-span">
    <w:name w:val="apple-style-span"/>
    <w:uiPriority w:val="99"/>
    <w:rsid w:val="001A35A4"/>
    <w:rPr>
      <w:rFonts w:cs="Times New Roman"/>
    </w:rPr>
  </w:style>
  <w:style w:type="paragraph" w:styleId="a5">
    <w:name w:val="header"/>
    <w:basedOn w:val="a"/>
    <w:link w:val="a6"/>
    <w:uiPriority w:val="99"/>
    <w:unhideWhenUsed/>
    <w:rsid w:val="001A35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5A4"/>
  </w:style>
  <w:style w:type="paragraph" w:styleId="a7">
    <w:name w:val="footer"/>
    <w:basedOn w:val="a"/>
    <w:link w:val="a8"/>
    <w:uiPriority w:val="99"/>
    <w:unhideWhenUsed/>
    <w:rsid w:val="001A35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5A4"/>
  </w:style>
  <w:style w:type="paragraph" w:styleId="a9">
    <w:name w:val="Balloon Text"/>
    <w:basedOn w:val="a"/>
    <w:link w:val="aa"/>
    <w:uiPriority w:val="99"/>
    <w:semiHidden/>
    <w:unhideWhenUsed/>
    <w:rsid w:val="00974A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Детский сад 119 МАДОУ детский сад 119</dc:creator>
  <cp:keywords/>
  <dc:description/>
  <cp:lastModifiedBy>Оксашка</cp:lastModifiedBy>
  <cp:revision>20</cp:revision>
  <cp:lastPrinted>2019-05-25T11:35:00Z</cp:lastPrinted>
  <dcterms:created xsi:type="dcterms:W3CDTF">2019-03-12T07:26:00Z</dcterms:created>
  <dcterms:modified xsi:type="dcterms:W3CDTF">2019-05-27T14:19:00Z</dcterms:modified>
</cp:coreProperties>
</file>