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6A" w:rsidRDefault="00D24216" w:rsidP="0039756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D24216">
        <w:rPr>
          <w:noProof/>
        </w:rPr>
        <w:drawing>
          <wp:inline distT="0" distB="0" distL="0" distR="0">
            <wp:extent cx="5940425" cy="3344175"/>
            <wp:effectExtent l="0" t="0" r="3175" b="8890"/>
            <wp:docPr id="1" name="Рисунок 1" descr="C:\Users\Администратор\Documents\рыб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рыбал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56A">
        <w:rPr>
          <w:rStyle w:val="c5"/>
          <w:b/>
          <w:bCs/>
          <w:color w:val="000000"/>
          <w:sz w:val="32"/>
          <w:szCs w:val="32"/>
        </w:rPr>
        <w:t>Развлечение в первой младшей группе «Рыбки»</w:t>
      </w:r>
    </w:p>
    <w:p w:rsidR="0039756A" w:rsidRDefault="0039756A" w:rsidP="0039756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Цель развлечения</w:t>
      </w:r>
      <w:r>
        <w:rPr>
          <w:rStyle w:val="c6"/>
          <w:b/>
          <w:bCs/>
          <w:color w:val="111111"/>
          <w:sz w:val="28"/>
          <w:szCs w:val="28"/>
        </w:rPr>
        <w:t>:</w:t>
      </w:r>
      <w:r>
        <w:rPr>
          <w:rStyle w:val="c9"/>
          <w:color w:val="111111"/>
          <w:sz w:val="28"/>
          <w:szCs w:val="28"/>
        </w:rPr>
        <w:t> Активизировать речь детей. Закрепить их знания о домашних и диких животных. Приобщать малышей к веселому, радостному настроению.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Материал</w:t>
      </w:r>
      <w:r>
        <w:rPr>
          <w:rStyle w:val="c7"/>
          <w:color w:val="000000"/>
          <w:sz w:val="28"/>
          <w:szCs w:val="28"/>
        </w:rPr>
        <w:t>: Аудиозапись весёлой музыки; ведро с водой и широкий таз; пластмассовые чашки, губки; пластмассовые удочки и рыбки; контуры рыб из картона, пластилиновые шарики разного цвета диаметром 7 миллиметров.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Организационный момент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Радостно встретьте детей, назовите каждого по имени, сделайте маленький комплимент по поводу внешности.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Плальчиковая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гимнастика «Какая у кого песенка?»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 ходиков песня такая:  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-Тик. Тик. Тик.                             (</w:t>
      </w:r>
      <w:r>
        <w:rPr>
          <w:rStyle w:val="c4"/>
          <w:i/>
          <w:iCs/>
          <w:color w:val="000000"/>
          <w:sz w:val="28"/>
          <w:szCs w:val="28"/>
        </w:rPr>
        <w:t>руки-стрелки)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 птички-</w:t>
      </w:r>
      <w:proofErr w:type="gramStart"/>
      <w:r>
        <w:rPr>
          <w:rStyle w:val="c7"/>
          <w:color w:val="000000"/>
          <w:sz w:val="28"/>
          <w:szCs w:val="28"/>
        </w:rPr>
        <w:t>синички  -</w:t>
      </w:r>
      <w:proofErr w:type="gramEnd"/>
      <w:r>
        <w:rPr>
          <w:rStyle w:val="c7"/>
          <w:color w:val="000000"/>
          <w:sz w:val="28"/>
          <w:szCs w:val="28"/>
        </w:rPr>
        <w:t xml:space="preserve"> такая: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-Пик. Пик. Пик.                            (</w:t>
      </w:r>
      <w:r>
        <w:rPr>
          <w:rStyle w:val="c4"/>
          <w:i/>
          <w:iCs/>
          <w:color w:val="000000"/>
          <w:sz w:val="28"/>
          <w:szCs w:val="28"/>
        </w:rPr>
        <w:t>ладошки клювиком)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У поросёнка – </w:t>
      </w:r>
      <w:proofErr w:type="gramStart"/>
      <w:r>
        <w:rPr>
          <w:rStyle w:val="c9"/>
          <w:color w:val="000000"/>
          <w:sz w:val="28"/>
          <w:szCs w:val="28"/>
        </w:rPr>
        <w:t xml:space="preserve">такая:   </w:t>
      </w:r>
      <w:proofErr w:type="gramEnd"/>
      <w:r>
        <w:rPr>
          <w:rStyle w:val="c9"/>
          <w:color w:val="000000"/>
          <w:sz w:val="28"/>
          <w:szCs w:val="28"/>
        </w:rPr>
        <w:t>                 </w:t>
      </w:r>
      <w:r>
        <w:rPr>
          <w:rStyle w:val="c4"/>
          <w:i/>
          <w:iCs/>
          <w:color w:val="000000"/>
          <w:sz w:val="28"/>
          <w:szCs w:val="28"/>
        </w:rPr>
        <w:t>(кольцо из большого и указательного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Рюх. Рюх. Рюх.                           </w:t>
      </w:r>
      <w:r>
        <w:rPr>
          <w:rStyle w:val="c4"/>
          <w:i/>
          <w:iCs/>
          <w:color w:val="000000"/>
          <w:sz w:val="28"/>
          <w:szCs w:val="28"/>
        </w:rPr>
        <w:t>пальцев)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У ёжика песня </w:t>
      </w:r>
      <w:proofErr w:type="gramStart"/>
      <w:r>
        <w:rPr>
          <w:rStyle w:val="c9"/>
          <w:color w:val="000000"/>
          <w:sz w:val="28"/>
          <w:szCs w:val="28"/>
        </w:rPr>
        <w:t xml:space="preserve">такая:   </w:t>
      </w:r>
      <w:proofErr w:type="gramEnd"/>
      <w:r>
        <w:rPr>
          <w:rStyle w:val="c9"/>
          <w:color w:val="000000"/>
          <w:sz w:val="28"/>
          <w:szCs w:val="28"/>
        </w:rPr>
        <w:t>                (</w:t>
      </w:r>
      <w:r>
        <w:rPr>
          <w:rStyle w:val="c4"/>
          <w:i/>
          <w:iCs/>
          <w:color w:val="000000"/>
          <w:sz w:val="28"/>
          <w:szCs w:val="28"/>
        </w:rPr>
        <w:t>левая рука с растопыренными пальцами-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Плюх. Плюх. Плюх.                  </w:t>
      </w:r>
      <w:r>
        <w:rPr>
          <w:rStyle w:val="c4"/>
          <w:i/>
          <w:iCs/>
          <w:color w:val="000000"/>
          <w:sz w:val="28"/>
          <w:szCs w:val="28"/>
        </w:rPr>
        <w:t>колючками и по ней шлепки правой ладонью)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 кисоньки песня такая: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Мяу. Мяу. Мяу.</w:t>
      </w:r>
      <w:r>
        <w:rPr>
          <w:rStyle w:val="c4"/>
          <w:i/>
          <w:iCs/>
          <w:color w:val="000000"/>
          <w:sz w:val="28"/>
          <w:szCs w:val="28"/>
        </w:rPr>
        <w:t>                         (рука гладит кошечку)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А у рыбёшки какая?                    </w:t>
      </w:r>
      <w:r>
        <w:rPr>
          <w:rStyle w:val="c4"/>
          <w:i/>
          <w:iCs/>
          <w:color w:val="000000"/>
          <w:sz w:val="28"/>
          <w:szCs w:val="28"/>
        </w:rPr>
        <w:t>(закрывают рот рукой)</w:t>
      </w:r>
      <w:r>
        <w:rPr>
          <w:rStyle w:val="c7"/>
          <w:color w:val="000000"/>
          <w:sz w:val="28"/>
          <w:szCs w:val="28"/>
        </w:rPr>
        <w:t>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color w:val="000000"/>
          <w:sz w:val="28"/>
          <w:szCs w:val="28"/>
          <w:u w:val="single"/>
        </w:rPr>
        <w:t>Воспитатель</w:t>
      </w:r>
      <w:r>
        <w:rPr>
          <w:rStyle w:val="c7"/>
          <w:color w:val="000000"/>
          <w:sz w:val="28"/>
          <w:szCs w:val="28"/>
        </w:rPr>
        <w:t> :</w:t>
      </w:r>
      <w:proofErr w:type="gramEnd"/>
      <w:r>
        <w:rPr>
          <w:rStyle w:val="c7"/>
          <w:color w:val="000000"/>
          <w:sz w:val="28"/>
          <w:szCs w:val="28"/>
        </w:rPr>
        <w:t xml:space="preserve"> Да, рыбки не умеют говорить. Они всё время молчат. Поэтому мы и прикрыли рот рукой.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 Музыкальная игра «Рыбки» - </w:t>
      </w:r>
      <w:r>
        <w:rPr>
          <w:rStyle w:val="c4"/>
          <w:i/>
          <w:iCs/>
          <w:color w:val="000000"/>
          <w:sz w:val="28"/>
          <w:szCs w:val="28"/>
        </w:rPr>
        <w:t>развивает эмоциональность и образность восприятия музыки через движения, игровые навыки и произвольность поведения.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Дети «плавают» (бегают по комнате под музыку). Затем музыка смолкает.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u w:val="single"/>
        </w:rPr>
        <w:lastRenderedPageBreak/>
        <w:t>Воспитатель:</w:t>
      </w:r>
      <w:r>
        <w:rPr>
          <w:rStyle w:val="c7"/>
          <w:color w:val="000000"/>
          <w:sz w:val="28"/>
          <w:szCs w:val="28"/>
        </w:rPr>
        <w:t> Рыба.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Дети останавливаются и прикрывают рот рукой. Игра повторяется.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Хоровод 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« На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реке камыши»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Дети берутся за руки и идут по кругу. Воспитатель поёт </w:t>
      </w:r>
      <w:proofErr w:type="spellStart"/>
      <w:r>
        <w:rPr>
          <w:rStyle w:val="c7"/>
          <w:color w:val="000000"/>
          <w:sz w:val="28"/>
          <w:szCs w:val="28"/>
        </w:rPr>
        <w:t>потешку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реке -  камыши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Расплескались там ерши.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Круг постарше,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(дети останавливаются и разворачиваются лицом в центр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груга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)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Круг -  помладше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(делают шаг к центру)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Круг -  совсем малыши!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(совсем смыкают круг).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Затем хоровод повторяется.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Игра с водой.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Покажите детям таз с рыбками.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u w:val="single"/>
        </w:rPr>
        <w:t>Воспитатель:</w:t>
      </w:r>
      <w:r>
        <w:rPr>
          <w:rStyle w:val="c7"/>
          <w:color w:val="000000"/>
          <w:sz w:val="28"/>
          <w:szCs w:val="28"/>
        </w:rPr>
        <w:t> </w:t>
      </w:r>
      <w:proofErr w:type="gramStart"/>
      <w:r>
        <w:rPr>
          <w:rStyle w:val="c7"/>
          <w:color w:val="000000"/>
          <w:sz w:val="28"/>
          <w:szCs w:val="28"/>
        </w:rPr>
        <w:t>А</w:t>
      </w:r>
      <w:proofErr w:type="gramEnd"/>
      <w:r>
        <w:rPr>
          <w:rStyle w:val="c7"/>
          <w:color w:val="000000"/>
          <w:sz w:val="28"/>
          <w:szCs w:val="28"/>
        </w:rPr>
        <w:t xml:space="preserve"> где плавают рыбки? В воде, правильно.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Скажите детям, что без воды рыбы жить не могут. Поэтому таз нужно наполнить водой. Воду мы будем брать из ведра и носить её чашками. Пролитую воду нужно вытирать губками.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Дети наполняют таз водой.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Игра «Ловим рыб»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Каждому раздаётся удочка. Дети опускают удочку в воду и пытаются намагнитить рыб. Пойманные рыбы складываются в ведро.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Лепка из пластилина «Рыбка».</w:t>
      </w:r>
    </w:p>
    <w:p w:rsidR="0039756A" w:rsidRDefault="0039756A" w:rsidP="0039756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Детям раздаются картонные рыбки. Нужно показать, как украсить рыбок чешуйками из маленьких пластилиновых шариков. Дети выполняют задание.</w:t>
      </w:r>
    </w:p>
    <w:p w:rsidR="00C958DC" w:rsidRDefault="00C958DC"/>
    <w:sectPr w:rsidR="00C9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16"/>
    <w:rsid w:val="0039756A"/>
    <w:rsid w:val="00C958DC"/>
    <w:rsid w:val="00D24216"/>
    <w:rsid w:val="00F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C823-2DF1-4EDD-870C-CE931D3F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9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756A"/>
  </w:style>
  <w:style w:type="paragraph" w:customStyle="1" w:styleId="c12">
    <w:name w:val="c12"/>
    <w:basedOn w:val="a"/>
    <w:rsid w:val="0039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56A"/>
  </w:style>
  <w:style w:type="character" w:customStyle="1" w:styleId="c6">
    <w:name w:val="c6"/>
    <w:basedOn w:val="a0"/>
    <w:rsid w:val="0039756A"/>
  </w:style>
  <w:style w:type="character" w:customStyle="1" w:styleId="c9">
    <w:name w:val="c9"/>
    <w:basedOn w:val="a0"/>
    <w:rsid w:val="0039756A"/>
  </w:style>
  <w:style w:type="paragraph" w:customStyle="1" w:styleId="c3">
    <w:name w:val="c3"/>
    <w:basedOn w:val="a"/>
    <w:rsid w:val="0039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756A"/>
  </w:style>
  <w:style w:type="character" w:customStyle="1" w:styleId="c7">
    <w:name w:val="c7"/>
    <w:basedOn w:val="a0"/>
    <w:rsid w:val="0039756A"/>
  </w:style>
  <w:style w:type="character" w:customStyle="1" w:styleId="c0">
    <w:name w:val="c0"/>
    <w:basedOn w:val="a0"/>
    <w:rsid w:val="0039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dcterms:created xsi:type="dcterms:W3CDTF">2019-08-26T10:31:00Z</dcterms:created>
  <dcterms:modified xsi:type="dcterms:W3CDTF">2019-08-26T10:31:00Z</dcterms:modified>
</cp:coreProperties>
</file>