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F2" w:rsidRDefault="004124CA" w:rsidP="00C73C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D6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Копилка дидактических игр</w:t>
      </w:r>
    </w:p>
    <w:p w:rsidR="004124CA" w:rsidRPr="00CD6746" w:rsidRDefault="001E3E49" w:rsidP="004124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детей дошкольного возраста</w:t>
      </w:r>
    </w:p>
    <w:p w:rsidR="004124CA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«УГАДАЙ ИГРУШКУ»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формировать умение находить предмет, ориентируясь на его основные признаки.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Предлагаем вниманию детей 3—4 игрушки. Дети называют их. Затем сообщаем, что сейчас будем рассказывать об игрушке, не называя её. Дети должны прослушать описание и сказать, что это за игрушка.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 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Вначале следует указывать на 1—2 признака, постепенно их число увеличивают до трёх-четырёх.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«КТО ИНТЕРЕСНЕЕ ПРИДУМАЕТ»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учить детей составлять предложения по заданному глаголу.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Оборудование. 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Фишки,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значки.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Описание игры. Взрослый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Примечание. За основу предложения можно взять не только глагол. Педагог может назвать любую часть речи (прилагательное, наречие и т.д.) в зависимости от цели занятия.</w:t>
      </w:r>
    </w:p>
    <w:p w:rsidR="004124CA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«ЧТО НАПУТАЛ НЕЗНАЙКА?»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находить ошибки в описании и исправлять их.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ошибки и исправить их.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«КТО СУМЕЕТ ПОХВАЛИТЬ»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подбирать определения к существительным, согласовывать прилагательные с существительными в роде, числе, падеже.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объясняет условия игры: «Пьеро принёс нам много разных картинок. Я вам буду их показывать, а вы — хвалить то, что нарисовано. Например, я покажу картинку, на которой нарисован апельсин. Можно так похвалить апельсин: апельсин вкусный или: апельсин ароматный. А булочку как можно похвалить? (Булочка мягкая.) Правильно, а тому, кто похвалит лучше всех, Пьеро подарит картинку».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Лексический материал: кошка, молоко, пальто, мама, дом, конфета, чай, ёжик, лиса, мальчик и др.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Примерные ответы: кошка умная, молоко вкусное, пальто красивое, мама добрая, дом высокий, конфета сладкая, чай горячий, ёжик серый, лиса рыжая, мальчик трудолюбивый и т. п.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«КАКАЯ, КАКОЙ, КАКОЕ?»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подбирать определения к предмету, явлению.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4124CA" w:rsidRPr="003F3347" w:rsidRDefault="004124CA" w:rsidP="004124C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Белка — пушистая, рыжая, шустрая, большая, маленькая, красивая.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Пальто — тёплое, зимнее, новое, старое, длинное, короткое, синее.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Мама — добрая, ласковая, нежная, любимая, дорогая, весёлая, грустная.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Мяч — резиновый, круглый, большой, красный.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Дом — деревянный, кирпичный, панельный, высокий, низкий, старый, заброшенный, пустой, новый, двухэтажный, многоэтажный.</w:t>
      </w: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«СКАЖИ КАКОЙ»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называть не только предмет, но и его признаки и действия; обогащать речь прилагательными и глаголами.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Предлагаем детям ряд заданий: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1.По отдельным признакам узнать предметы; отгадать загадки. «Круглое, сладкое, румяное — что это?».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2. Дополнить словосочетание словами, отвечающими на вопрос, какой предмет по вкусу, цвету: сахар (какой?) - ... белый, сладкий; снег - ..., лимон - ….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 ВЫСТАВКЕ»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давать описание картины, используя образные слова и выражения.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размещает на мольберте или в групповой комнате детские рисунки (желательно тематически подобранные или по лексическим темам) и организует выставку. Назначает экскурсовода, который проводит экскурсию по выставке. Экскурсовод должен красиво описать картины, дать им названия. Если ребёнок в чём-то затрудняется, дети ему помогают. Воспитатель регулирует частоту смены экскурсоводов. В конце игры выбирается лучший экскурсовод.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«ЗАГАДКА»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выделять признаки предметов, придумывать загадки, используя образные слова и выражения.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 каждого игрока на столе картинка, перевёрнутая изображением вниз.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Задание: придумать загадку по картинке и загадать всем присутствующим. Выиграет тот, кто придумает самые интересные загадки, подберёт сравнения, описания, «красивые» слова для своей загадки.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Вариант игры</w:t>
      </w:r>
    </w:p>
    <w:p w:rsidR="004124CA" w:rsidRPr="007E1B38" w:rsidRDefault="004124CA" w:rsidP="004124CA">
      <w:pPr>
        <w:spacing w:after="0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7E1B38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Цель: развивать воображение, умение выразительно передавать содержание, характеры с помощью слова.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Взрослый выбирает одного-двух игроков, которые, используя кукол, шапочки или другие атрибуты, разыгрывают какой-либо эпизод, диалог из литературного произведения. Дети отгадывают, из какой сказки или рассказа этот отрывок. Кто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отгадает первым и скажет, что предшествовало этому эпизоду, и какие действия в произведении за ним последуют, получит право загадывать следующую загадку. Игра повторяется несколько раз.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«КТО ВНИМАТЕЛЬНЕЕ»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B3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выделять в художественном тексте образные выражения, специфические литературные обороты.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Игровое правило: выигрывает тот, кто больше заметит и назовёт сказочных выражений, образных слов.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говорит примерно следующее: «Разные народы живут на земле. И у каждого народа есть свои сказки. Народные сказки легко можно отличить от авторских литературных произведений, потому что в них особенные сказочные слова, песенки. Сейчас я расскажу сказку, которую вы уже знаете. Внимательно слушайте и постарайтесь заметить такие слова». После чтения сказки дети называют специфические сказочные выражения. Каждый правильный ответ отмечается фишкой.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«ЗАДУМАЙ СЛОВО»</w:t>
      </w:r>
    </w:p>
    <w:p w:rsidR="004124CA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систематизировать представления о значении слов, выражать свои мысли в краткой форме, подбирать слова-названия качеств, предметов, действий.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Ребёнок задумывает слово, которое все знают, но не называет его, а только рассказывает, что оно обозначает, т. е. какой предмет, что с ним можно делать или что он делает. Остальные участники игры отгадывают, что это за слово, </w:t>
      </w:r>
      <w:proofErr w:type="gramStart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например</w:t>
      </w:r>
      <w:proofErr w:type="gramEnd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: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 xml:space="preserve">он пушистый, лакает молоко, </w:t>
      </w:r>
      <w:proofErr w:type="spellStart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мурлыкает</w:t>
      </w:r>
      <w:proofErr w:type="spellEnd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(котёнок);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он красивый, голосистый, кукарекает (петух);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она металлическая, ею можно есть суп, кашу (ложка);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она оранжевая, длинная, вкусная, сочная (морковка);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оно белое, плывёт по небу (облако).</w:t>
      </w:r>
    </w:p>
    <w:p w:rsidR="004124CA" w:rsidRPr="007E1B38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«КАКОЕ ЧТО БЫВАЕТ?»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Детям предлагают рассказать Незнайке, что бывает: зелёным — огурец, крокодил, листья, цветы, ель, краска, военная машина, нитки;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широким — река, дорога, лента, бульвар, улица;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новым — шуба, валенки, платье, пальто, игрушки, дом, автомобиль, журнал, мебель;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маленьким — котёнок, мышка, лисёнок, брат, хомячок, мальчик;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вкусным — конфета, пирог, варенье, сок, чай, пирожное, торт;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пушистым — белка, кошка, пух, ёлка, волосы, кофта, шарф, лиса;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холодным — чай, снег, молоко, лёд, погода, ветер, зима, комната, перчатки, солнце, мороженое, сосулька, компот;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высоким — дом, башня, человек, сапоги, потолок, температура;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круглым — стол, мяч, апельсин, яблоко, голова, лицо, глаза, солнце, помидор.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«ЧТО ДЛЯ ЧЕГО»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использовать в речи глаголы в неопределённой форме, конструкции сложноподчинённого предложения.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Материал: картинки с изображениями предметов (реальные предметы), которыми пользуются при умывании, одевании и т. д. (мыло, зубная щётка, щётка для ногтей, полотенце, зубная паста, заколка, лента для волос, ножницы, ваза, поднос, кружки, ложки, тарелки, носки, ботинки и т. д.), кукла.</w:t>
      </w:r>
    </w:p>
    <w:p w:rsidR="004124CA" w:rsidRPr="003F3347" w:rsidRDefault="004124CA" w:rsidP="004124C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Детей знакомят с куклой. Рассматривают с ними картинки (предметы), называют. Далее кукла показывает картинки по одной, а дети, не называя их, говорят, для чего нужен тот или иной предмет (чтобы чистить зубы, чтобы мыть руки, чтобы причёсываться и т. д.). В дальнейшем кто-то из детей (с завязанными или закрытыми глазами) отгадывает предмет по его функции и называет его.</w:t>
      </w: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«ИГРАЕМ СО СКАЗКОЙ»</w:t>
      </w:r>
    </w:p>
    <w:p w:rsidR="004124CA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развивать творческие способности (умение придумывать несколько вариантов окончания сказки, использовать разнообразные языковые средства).</w:t>
      </w:r>
    </w:p>
    <w:p w:rsidR="004124CA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Для этой игры можно использовать сказки </w:t>
      </w:r>
      <w:proofErr w:type="spellStart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Джанни</w:t>
      </w:r>
      <w:proofErr w:type="spellEnd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Родари</w:t>
      </w:r>
      <w:proofErr w:type="spellEnd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из цикла «Сказки, у которых 3 конца»: «Волшебный барабан», «Большая морковка», «Дудочник и автомобиль», «Хитрый Буратино» и другие.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Познакомив детей со сказкой, взрослый обращает их внимание на то, что сказка не окончена, но писатель придумал три разных финала, для того чтобы дети смогли поиграть с этой сказкой. Предлагает послушать три варианта концовки и выбрать тот, который больше понравится, или придумать свою концовку и нарисовать к ней рисунки. Можно предложить детям придумать весёлую, печальную или поучительную концовку.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авершить игру можно выставкой рисунков и детским рассказыванием.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«НАРИСУЕМ КАРТИНУ СЛОВАМИ»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развивать воображение, умение использовать в описании точные по смыслу слова и образные выражения.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обращается к детям: «Хотите стать необыкновенными художниками, которые рисуют не красками и карандашами, а словами? Тогда приготовьтесь рисовать. Я прочту вам нежное стихотворение о весне, а вы закройте глаза и попробуйте представить, о чём я буду читать. Потом расскажите, какая картина у вас получилась. Но рассказывать надо так, чтобы все смогли мысленно увидеть вашу картину».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Зате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 дети могут нарисовать красками иллюстрацию к своим рассказам.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«ПРИДУМАЙ СКАЗКУ»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самостоятельно подбирать выразительные средства для составления сказки или рассказа на заданную тему.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Сочинить сказку «Что снится деревьям зимой» можно предложить детям после того, как они рассмотрят картинку с зимним пейзажем, услышат стихотворение или рассказ о первом месяце зимы.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Сочиненные детьми сказки можно оформить в маленькие книжечки, в которых дети могут самостоятельно или с помощью родителей нарисовать иллюстрации.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НАЧНУ, А ВЫ ПРОДОЛЖИТЕ»</w:t>
      </w:r>
    </w:p>
    <w:p w:rsidR="004124CA" w:rsidRPr="003F3347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 рассказу Н. Носова «На горке»)</w:t>
      </w:r>
    </w:p>
    <w:p w:rsidR="004124CA" w:rsidRPr="00C93E3D" w:rsidRDefault="004124CA" w:rsidP="004124CA">
      <w:pPr>
        <w:spacing w:after="0" w:line="240" w:lineRule="auto"/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</w:pPr>
      <w:r w:rsidRPr="00C93E3D">
        <w:rPr>
          <w:rFonts w:ascii="Times" w:eastAsia="Times New Roman" w:hAnsi="Times" w:cs="Times"/>
          <w:b/>
          <w:color w:val="000000"/>
          <w:sz w:val="27"/>
          <w:szCs w:val="27"/>
          <w:lang w:eastAsia="ru-RU"/>
        </w:rPr>
        <w:t>Цель: Подбирать наиболее подходящие по смыслу образные слова и выражения.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составляет незаконченные предложения. Ребёнок должен закончить предложение, используя образные обороты речи.</w:t>
      </w:r>
    </w:p>
    <w:p w:rsidR="004124CA" w:rsidRPr="003F3347" w:rsidRDefault="004124CA" w:rsidP="004124C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Был ясный морозный день, снег на солнце ... (сверкал, искрился, переливался, блестел).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Миша сел на санки и помчался с горы ... (пулей, вихрем, стрелой, так что дух захватывало, молнией).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Санки перевернулись, и мальчик ... (шлёпнулся, плюхнулся, полетел кубарем, полетел вверх тормашками, бухнулся в снег).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Коле очень захотелось, чтобы горка получилась. Он трудился ... (не покладая рук, без устали, в поте лица).</w:t>
      </w: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«ОБЪЯСНИ, ПОКАЖИ»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знакомиться с фразеологизмами.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 фразеологизмы (одна нога здесь, другая там; сгореть со стыда; ворон считать; морочить голову и др.).</w:t>
      </w:r>
    </w:p>
    <w:p w:rsidR="004124CA" w:rsidRPr="003F3347" w:rsidRDefault="004124CA" w:rsidP="004124C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Задаёт вопросы типа: Что означает это выражение? Когда так говорят? В каком случае так можно сказать? Предлагает подобрать картинку, которая подходит к тому или иному выражению. (Картинки, отражающие переносное и буквальное значение фразеологизмов, подбираются заранее.)</w:t>
      </w: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«СКАЖИ ПО-ДРУГОМУ»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осваивать переносное значение слов и словосочетаний, подбирать к ним близкие по смыслу слова.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говорит устойчивое словосочетание. Выясняет, как ребёнок понимает его смысл. Предлагает передать этот смысл другими словами. Например:</w:t>
      </w:r>
    </w:p>
    <w:p w:rsidR="004124CA" w:rsidRPr="003F3347" w:rsidRDefault="004124CA" w:rsidP="004124C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— Что значит «растёт не по дням, а по часам»? Как сказать по-другому? Подберите слова, близкие по смыслу этому выражению. Подберите слова, противоположные по смыслу этому выражению.</w:t>
      </w:r>
    </w:p>
    <w:p w:rsidR="004124CA" w:rsidRPr="003F3347" w:rsidRDefault="004124CA" w:rsidP="004124C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Можно использовать такие фразеологизмы: как снег на голову; ахнуть не успел; летит как угорелый; зарубить на носу; надуть губы.</w:t>
      </w: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«ОШИБКА»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знакомиться с образными выражениями, находить смысловые неточности, ошибки.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  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</w:r>
      <w:proofErr w:type="gramStart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—«</w:t>
      </w:r>
      <w:proofErr w:type="gramEnd"/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Маша целыми днями не покладая рук лежала в постели». Почему вы смеётесь? Незнайка ошибся? Как же нужно было сказать?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— «Когда Оля увидела, какой подарок ей принесли, она от радости даже губы надула». Где ошибка? Как сказать правильно?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— «Ах, лев, вы такой смелый! У вас такая заячья душа!» Как нужно сказать? </w:t>
      </w: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— «Старичок с палочкой помчался по дорожке, а Саша побрел в песочницу». Всё ли здесь правильно? Как нужно сказать?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«ПОЧЕМУ ТАК ГОВОРЯТ»</w:t>
      </w:r>
    </w:p>
    <w:p w:rsidR="004124CA" w:rsidRPr="00C93E3D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3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Цель: знакомиться с фразеологизмами.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обращается к детям: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— Давайте вдумаемся, почему так говорят. Например, о неожиданном говорят «как гром среди ясного неба». Если человек видит, что будет дождь, гроза, какую он ждёт погоду? (Дождливую.) А когда ясное небо, то какую погоду ждут? (Ясную, солнечную.) Если же случается что-то неожиданное, чего совсем не ждут, то так и говорят: как гром среди ясного неба.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— Попробуйте объяснить, почему так говорят: дрожит как осиновый лист. Не кленовый, не березовый, а осиновый. Вспомните, когда так говорят.</w:t>
      </w:r>
    </w:p>
    <w:p w:rsidR="004124CA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3F3347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— Когда вам будут встречаться интересные выражения, старайтесь задумываться не только о том, что они означают, но и почему так говорят.</w:t>
      </w:r>
    </w:p>
    <w:p w:rsidR="004124CA" w:rsidRPr="003F3347" w:rsidRDefault="004124CA" w:rsidP="004124C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</w:p>
    <w:p w:rsidR="004124CA" w:rsidRPr="003F3347" w:rsidRDefault="004124CA" w:rsidP="004124C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F33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ЧЁМ ГОВОРИТ ПОСЛОВИЦА»</w:t>
      </w:r>
    </w:p>
    <w:p w:rsidR="004124CA" w:rsidRPr="003F3347" w:rsidRDefault="004124CA" w:rsidP="0041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3F33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беседы о значении какой-нибудь пословицы взрослый предлагает детям придумать небольшой рассказ или сказку, в котором кто-то из героев мог бы сказать эту пословицу. Дети могут нарисовать иллюстрацию к пословице. Это упражнение рекомендуется использовать на занятиях по ознакомлению с художественной литературой, применяя принцип тематического отбора пословиц и поговорок. Детям могут быть предложены такие пословицы: «У страха глаза велики»; «Трусливому зайке и пенёк—волк»; «Не рой яму другому, сам в неё попадешь»; «Кто зря сердит, у того голова болит»; «Как аукнется, так и откликнется»; «Какие сани, такие и сами»; «Одна пчела много мёда не наносит» и др.</w:t>
      </w:r>
    </w:p>
    <w:p w:rsidR="004124CA" w:rsidRDefault="004124CA" w:rsidP="004124CA"/>
    <w:p w:rsidR="000A35B8" w:rsidRDefault="000A35B8"/>
    <w:sectPr w:rsidR="000A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2"/>
    <w:rsid w:val="000A35B8"/>
    <w:rsid w:val="001E3E49"/>
    <w:rsid w:val="004124CA"/>
    <w:rsid w:val="00BB1D02"/>
    <w:rsid w:val="00C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DD5E-D99A-4B72-A784-A8A79D3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svetik</cp:lastModifiedBy>
  <cp:revision>4</cp:revision>
  <dcterms:created xsi:type="dcterms:W3CDTF">2016-02-02T15:16:00Z</dcterms:created>
  <dcterms:modified xsi:type="dcterms:W3CDTF">2018-08-29T12:50:00Z</dcterms:modified>
</cp:coreProperties>
</file>