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D019" w14:textId="42E50ABA" w:rsidR="00FE64BD" w:rsidRDefault="002E1E17">
      <w:r>
        <w:rPr>
          <w:rFonts w:ascii="Arial" w:hAnsi="Arial"/>
          <w:color w:val="000000"/>
          <w:sz w:val="20"/>
          <w:szCs w:val="20"/>
          <w:shd w:val="clear" w:color="auto" w:fill="FFFFFF"/>
        </w:rPr>
        <w:t>МААААМ, НУ МОЖНО Я ЕЩЕ ПОИГРАЮ!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Один из самых частых вопросов от родителей я слышу такой: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797E394" wp14:editId="65E6F7E3">
            <wp:extent cx="152400" cy="152400"/>
            <wp:effectExtent l="0" t="0" r="0" b="0"/>
            <wp:docPr id="25" name="Рисунок 2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Как быстро и легко уложить ребенка спать?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9026BF4" wp14:editId="3EFC0EAC">
            <wp:extent cx="152400" cy="152400"/>
            <wp:effectExtent l="0" t="0" r="0" b="0"/>
            <wp:docPr id="24" name="Рисунок 2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Да, еще в своей кроватке, он без меня не заснет!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  <w:shd w:val="clear" w:color="auto" w:fill="FFFFFF"/>
        </w:rPr>
        <w:t>Он вечно придумывает причины, чтобы вылезти из кровати, просит что-то принести, идет пять раз в туалет, двадцать раз поцеловать, а еще мишку поцеловать и вон ту куколку....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Давайте так, вы когда ребенка укладываете спать, сами чем занимаетесь? Как правило, нам нужно переделать массу дел, и замечательно, если это не на часа два-три.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Малыш это прекрасно чувствует и считывает, он понимает, что может пропустить что-то интересное, совместное, очень семейное. И если вы, вся семья ложится спать в одно время, то причин у малыша требовать к себе внимание будет в разы меньше.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Действительно, бывает очень не просто подобрать ключик к малышу и организовать быстрое укладывание спать, а также обеспечить спокойный сон, да еще сохранить родительские нервы.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Давайте ответим на вопрос - чего ребенок хочет добиться таким поведением?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Поразмышляйте!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Как мы ему можем это дать по другому?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DC38378" wp14:editId="557B9C84">
            <wp:extent cx="152400" cy="152400"/>
            <wp:effectExtent l="0" t="0" r="0" b="0"/>
            <wp:docPr id="17" name="Рисунок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Я предлагаю Вам следующие варианты решения ситуации: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0977F9D" wp14:editId="390B9E55">
            <wp:extent cx="152400" cy="152400"/>
            <wp:effectExtent l="0" t="0" r="0" b="0"/>
            <wp:docPr id="16" name="Рисунок 1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Пять вопросов на ночь.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F078EF6" wp14:editId="1CFBDB0C">
            <wp:extent cx="152400" cy="152400"/>
            <wp:effectExtent l="0" t="0" r="0" b="0"/>
            <wp:docPr id="15" name="Рисунок 1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00466E8" wp14:editId="4B1A1505">
            <wp:extent cx="152400" cy="152400"/>
            <wp:effectExtent l="0" t="0" r="0" b="0"/>
            <wp:docPr id="14" name="Рисунок 1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3ECAF92" wp14:editId="6A4528DE">
            <wp:extent cx="152400" cy="152400"/>
            <wp:effectExtent l="0" t="0" r="0" b="0"/>
            <wp:docPr id="13" name="Рисунок 1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A182CFC" wp14:editId="5DF92763">
            <wp:extent cx="152400" cy="152400"/>
            <wp:effectExtent l="0" t="0" r="0" b="0"/>
            <wp:docPr id="12" name="Рисунок 1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C829B2E" wp14:editId="07185ACC">
            <wp:extent cx="152400" cy="152400"/>
            <wp:effectExtent l="0" t="0" r="0" b="0"/>
            <wp:docPr id="11" name="Рисунок 11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Малыш целый день познавал мир, получал целый ворох впечатлений... разных (веселых и не очень) и вечером эти эмоции необходимо сбросить, проговорить, отреагировать.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Дети с удовольствием делятся впечатлениями , беседуют, дуют губы, рассуждают вслух и понимают юмор!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Задайте вопросы: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что тебя сегодня больше всего порадовало? - почему?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что тебя сегодня больше всего огорчило?- почему?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что новое ты узнал сегодня? - чему научился?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какое чудо ты сегодня обнаружил?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каким ты хочешь создать свой завтрашний день?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Придумайте свои вопросы.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Таким образом, мы снимаем напряжение с эмоциональной сферы ребенка и переводим в позитивное русло!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Взрослому совсем не обязательно давать оценку высказываниям, впечатлениям ребенка, просто выслушать и помочь высказаться направляющими вопросами ребенку.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A140021" wp14:editId="4FA6C443">
            <wp:extent cx="152400" cy="152400"/>
            <wp:effectExtent l="0" t="0" r="0" b="0"/>
            <wp:docPr id="9" name="Рисунок 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Метод "Шепталок", авторство принадлежит Любови Сгонник.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В основе метода лежит идея постепенного вспоминания всего дня с самого утра........ Помнишь мы встали, а потом....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И если случились негативные события попробуйте их переписать в позитивном ключе. 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C55D725" wp14:editId="63943E81">
            <wp:extent cx="152400" cy="152400"/>
            <wp:effectExtent l="0" t="0" r="0" b="0"/>
            <wp:docPr id="8" name="Рисунок 8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на 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42B6228" wp14:editId="271095B6">
            <wp:extent cx="152400" cy="152400"/>
            <wp:effectExtent l="0" t="0" r="0" b="0"/>
            <wp:docPr id="7" name="Рисунок 7" descr="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➕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Мир не хороший и не плохой, он такой какой есть и Маша (или Петя обидчик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CD7255C" wp14:editId="576FEC2F">
            <wp:extent cx="152400" cy="152400"/>
            <wp:effectExtent l="0" t="0" r="0" b="0"/>
            <wp:docPr id="5" name="Рисунок 5" descr="🧟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🧟‍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) не плохой, а есть причина его поступка...., а если бы ты был на месте Пети (Маши).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 xml:space="preserve">Помогите ребенку увидеть без назиданий и советов верный результат, подведите его к осознанию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lastRenderedPageBreak/>
        <w:t>другого результата.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Такой метод тренирует у ребенка память, эмоциональный интеллект, когнитивные способности.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04C10B80" wp14:editId="2936DDBB">
            <wp:extent cx="152400" cy="152400"/>
            <wp:effectExtent l="0" t="0" r="0" b="0"/>
            <wp:docPr id="4" name="Рисунок 4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⃣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 Замечательно, если в вашей семье существуют традиции, ритуалы перед укладыванием спать.</w:t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CE2CF24" wp14:editId="74750E93">
            <wp:extent cx="152400" cy="152400"/>
            <wp:effectExtent l="0" t="0" r="0" b="0"/>
            <wp:docPr id="3" name="Рисунок 3" descr="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4318746" wp14:editId="0906D2BE">
            <wp:extent cx="152400" cy="152400"/>
            <wp:effectExtent l="0" t="0" r="0" b="0"/>
            <wp:docPr id="2" name="Рисунок 2" descr="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🎉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B1F5130" wp14:editId="5A670437">
            <wp:extent cx="152400" cy="152400"/>
            <wp:effectExtent l="0" t="0" r="0" b="0"/>
            <wp:docPr id="1" name="Рисунок 1" descr="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Это может быть одно или несколько последовательных действий.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Например,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вечерний чай всей семьей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выбрать и прочитать сказку, или придумывать вместе историю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пение колыбельной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а вот еще идеи: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выпить кефира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полежать всем в одной постели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включать ночник и смотреть, как он светит разными цветами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выбрать, что наденем завтра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перед сном поклеить наклейки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спрятаться в домик из одеяла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- игра в спокойную настольную игру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Еще совсем недавно нам говорили о том, что ребенок должен ложиться самостоятельно, в определенное время и быстро засыпать Только он был актуален в прошлом веке.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Опыт моей подруги доказал обратное и меня впечатлил)))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Она давала возможность ребенку заснуть именно тогда когда у ребенка возникала естественная потребность во сне.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Иногда это было два или три часа ночи. Иногда это было под столом, иногда на коврике в детской.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"А что, так можно было?" спросите Вы, - да! счастливый ребенок, спокойная мама. 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Каждая семья выбирает единственное верное решение в укладывании ребенка спать!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  <w:t>Если у Вас есть вопросы, приходите на консультацию, подберем действенный метод и спасем Ваш сон!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</w:p>
    <w:sectPr w:rsidR="00FE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BD"/>
    <w:rsid w:val="002E1E17"/>
    <w:rsid w:val="004F2085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A517"/>
  <w15:chartTrackingRefBased/>
  <w15:docId w15:val="{9A66BE14-26F9-4679-BA84-3C66B2B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2019-07-08T15:22:00Z</dcterms:created>
  <dcterms:modified xsi:type="dcterms:W3CDTF">2019-12-18T08:48:00Z</dcterms:modified>
</cp:coreProperties>
</file>