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5F" w:rsidRPr="00C3065F" w:rsidRDefault="00C3065F" w:rsidP="00C3065F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</w:t>
      </w:r>
      <w:r w:rsidRPr="00C3065F">
        <w:rPr>
          <w:rFonts w:ascii="Times New Roman" w:hAnsi="Times New Roman" w:cs="Times New Roman"/>
        </w:rPr>
        <w:t>Рекомендации учителя – дефектолога по закреплению с детьми программного материала                            январь: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6"/>
        <w:gridCol w:w="6726"/>
      </w:tblGrid>
      <w:tr w:rsidR="00C3065F" w:rsidRPr="00C3065F" w:rsidTr="00C3065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 xml:space="preserve">                                                                                       Что мы изучаем с детьми 6-7 лет             </w:t>
            </w:r>
          </w:p>
        </w:tc>
      </w:tr>
      <w:tr w:rsidR="00C3065F" w:rsidRPr="00C3065F" w:rsidTr="00C3065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 xml:space="preserve">              Познавательное  развитие (ФЭМП)</w:t>
            </w:r>
          </w:p>
        </w:tc>
      </w:tr>
      <w:tr w:rsidR="00C3065F" w:rsidRPr="00C3065F" w:rsidTr="00C3065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Тема: «Домашние птицы»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1.Формировать представления детей о домашних птицах (внешний вид, чем питаются, польза для человека).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2.Учить дошкольников составлению рассказа- сравнения «Чем отличаются утка и петух»? по наводящим вопросам взрослого и картинкам.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3. Развивать зрительное внимание детей в игровом упражнении «Составь разрезную картинку из 4 частей».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4.Закреплять навыки словообразования: утка – утята, гусь – гусята, индюк – индюшата.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5. Развивать фонематическое восприятие через нахождение слов со звуком  «р». Формирование умение детей делить слова на слоги (с помощью хлопков руками).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Тема: «Число 7».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 xml:space="preserve">1.   Формировать представление дошкольников  о количественном  составе числа  7. 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3065F">
              <w:rPr>
                <w:rFonts w:ascii="Times New Roman" w:hAnsi="Times New Roman" w:cs="Times New Roman"/>
              </w:rPr>
              <w:t xml:space="preserve">2. Познакомить детей с образованием числа 7  </w:t>
            </w:r>
            <w:r w:rsidRPr="00C3065F">
              <w:rPr>
                <w:rFonts w:ascii="Times New Roman" w:hAnsi="Times New Roman" w:cs="Times New Roman"/>
                <w:i/>
              </w:rPr>
              <w:t xml:space="preserve">из 2 меньших чисел. 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Составлять комбинации из кубиков зеленого и желтого цвета: 5 и 2; 2 и 5; 6 и 1; 1 и 6; 3 и 4; 4 и 3.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3. Формировать представление детей о последовательности дней недели.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4. Развивать память, внимание дошкольников.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5. Учить детей решать практические задачи в пределах 6 (7) на наглядном материале.</w:t>
            </w:r>
          </w:p>
        </w:tc>
      </w:tr>
      <w:tr w:rsidR="00C3065F" w:rsidRPr="00C3065F" w:rsidTr="00C3065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 xml:space="preserve">                                                                                      Что мы изучаем с детьми 3-4 лет                                                                                                                                                                   </w:t>
            </w:r>
          </w:p>
        </w:tc>
      </w:tr>
      <w:tr w:rsidR="00C3065F" w:rsidRPr="00C3065F" w:rsidTr="00C3065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 xml:space="preserve">               Познавательное  развитие (ФЭМП)              </w:t>
            </w:r>
          </w:p>
        </w:tc>
      </w:tr>
      <w:tr w:rsidR="00C3065F" w:rsidRPr="00C3065F" w:rsidTr="00C3065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Тема: «Домашние птицы»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 xml:space="preserve">1.Формировать представления детей о домашних птицах: </w:t>
            </w:r>
            <w:r w:rsidRPr="00C3065F">
              <w:rPr>
                <w:rFonts w:ascii="Times New Roman" w:hAnsi="Times New Roman" w:cs="Times New Roman"/>
                <w:u w:val="single"/>
              </w:rPr>
              <w:t>курочка, петух,</w:t>
            </w:r>
            <w:r w:rsidRPr="00C3065F">
              <w:rPr>
                <w:rFonts w:ascii="Times New Roman" w:hAnsi="Times New Roman" w:cs="Times New Roman"/>
              </w:rPr>
              <w:t xml:space="preserve"> </w:t>
            </w:r>
            <w:r w:rsidRPr="00C3065F">
              <w:rPr>
                <w:rFonts w:ascii="Times New Roman" w:hAnsi="Times New Roman" w:cs="Times New Roman"/>
                <w:u w:val="single"/>
              </w:rPr>
              <w:t>утка</w:t>
            </w:r>
            <w:r w:rsidRPr="00C3065F">
              <w:rPr>
                <w:rFonts w:ascii="Times New Roman" w:hAnsi="Times New Roman" w:cs="Times New Roman"/>
              </w:rPr>
              <w:t xml:space="preserve">. Рассматривать с дошкольниками игрушки и предметные картинки с изображением домашних птиц.  (У каждой птицы есть две лапки, туловище, два крыла, клюв, хвост). 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Рассказывать детям о том, что птицы умеют летать.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2. Находить парные картинки с изображением домашних птиц, составлять разрезные картинки из 2-3 частей.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3.</w:t>
            </w:r>
            <w:r w:rsidRPr="00C3065F">
              <w:rPr>
                <w:rFonts w:ascii="Times New Roman" w:hAnsi="Times New Roman" w:cs="Times New Roman"/>
                <w:b/>
              </w:rPr>
              <w:t xml:space="preserve"> </w:t>
            </w:r>
            <w:r w:rsidRPr="00C3065F">
              <w:rPr>
                <w:rFonts w:ascii="Times New Roman" w:hAnsi="Times New Roman" w:cs="Times New Roman"/>
              </w:rPr>
              <w:t>Воспитывать умение детей слушать литературное произведение, оценивать доступные пониманию действия персонажей. Формировать умение характеризовать персонаж, ориентируясь на описание и иллюстрацию книги (Сказка В. Сутеева «Цыпленок и утенок»).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3065F">
              <w:rPr>
                <w:rFonts w:ascii="Times New Roman" w:hAnsi="Times New Roman" w:cs="Times New Roman"/>
              </w:rPr>
              <w:t>4. Вызывать у дошкольников речевое подражание</w:t>
            </w:r>
            <w:r w:rsidRPr="00C3065F">
              <w:rPr>
                <w:rFonts w:ascii="Times New Roman" w:hAnsi="Times New Roman" w:cs="Times New Roman"/>
                <w:i/>
              </w:rPr>
              <w:t>: ко-ко-ко, га- га- га, кря - кря- кря, ку-ка-реку.</w:t>
            </w:r>
            <w:r w:rsidRPr="00C3065F">
              <w:rPr>
                <w:rFonts w:ascii="Times New Roman" w:hAnsi="Times New Roman" w:cs="Times New Roman"/>
              </w:rPr>
              <w:t xml:space="preserve"> </w:t>
            </w:r>
            <w:r w:rsidRPr="00C3065F">
              <w:rPr>
                <w:rFonts w:ascii="Times New Roman" w:hAnsi="Times New Roman" w:cs="Times New Roman"/>
                <w:i/>
              </w:rPr>
              <w:t>Уточнять с детьми правильное произношение звуков [к], [г].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3065F">
              <w:rPr>
                <w:rFonts w:ascii="Times New Roman" w:hAnsi="Times New Roman" w:cs="Times New Roman"/>
                <w:i/>
              </w:rPr>
              <w:t xml:space="preserve">5. </w:t>
            </w:r>
            <w:r w:rsidRPr="00C3065F">
              <w:rPr>
                <w:rFonts w:ascii="Times New Roman" w:hAnsi="Times New Roman" w:cs="Times New Roman"/>
              </w:rPr>
              <w:t>Обогащать словарный запас дошкольников по изучаемой теме (усвоение существительных, глаголов).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 xml:space="preserve">Тема: «Геометрические фигуры. Прием приложения»  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 xml:space="preserve">1. Формировать представление дошкольников о геометрических фигурах: </w:t>
            </w:r>
            <w:r w:rsidRPr="00C3065F">
              <w:rPr>
                <w:rFonts w:ascii="Times New Roman" w:hAnsi="Times New Roman" w:cs="Times New Roman"/>
                <w:u w:val="single"/>
              </w:rPr>
              <w:t>круг,</w:t>
            </w:r>
            <w:r w:rsidRPr="00C3065F">
              <w:rPr>
                <w:rFonts w:ascii="Times New Roman" w:hAnsi="Times New Roman" w:cs="Times New Roman"/>
              </w:rPr>
              <w:t xml:space="preserve"> </w:t>
            </w:r>
            <w:r w:rsidRPr="00C3065F">
              <w:rPr>
                <w:rFonts w:ascii="Times New Roman" w:hAnsi="Times New Roman" w:cs="Times New Roman"/>
                <w:u w:val="single"/>
              </w:rPr>
              <w:t>квадрат, треугольник</w:t>
            </w:r>
            <w:r w:rsidRPr="00C3065F">
              <w:rPr>
                <w:rFonts w:ascii="Times New Roman" w:hAnsi="Times New Roman" w:cs="Times New Roman"/>
              </w:rPr>
              <w:t xml:space="preserve"> и формах предметов (крышка баночки похожа на круг, косынка похожа на треугольник, будильник похож квадрат)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2. Обучать детей различению геометрических фигур, используя зрение и осязание («Достань из мешочка круг, потом, треугольник». «Круг катится», «квадрат не катится». «Проведи пальчиком по треугольнику». «Обведи квадрат»).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3.Учить детей сравнивать множества приемом приложения (последовательно раскладывая элементы одного множества под элементами другого множества под элементами другого множества слева направо). («Елочек больше, чем зайчиков»)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4.Учить дошкольников понимать вопросы «Больше?», «Меньше?», «Поровну» при сравнении множеств с помощью взрослого.</w:t>
            </w:r>
          </w:p>
          <w:p w:rsidR="00C3065F" w:rsidRPr="00C3065F" w:rsidRDefault="00C3065F" w:rsidP="00C30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65F">
              <w:rPr>
                <w:rFonts w:ascii="Times New Roman" w:hAnsi="Times New Roman" w:cs="Times New Roman"/>
              </w:rPr>
              <w:t>5. Развивать тонкую моторику в игровых упражнениях.</w:t>
            </w:r>
          </w:p>
        </w:tc>
      </w:tr>
    </w:tbl>
    <w:p w:rsid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</w:p>
    <w:p w:rsid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</w:p>
    <w:p w:rsidR="00564C07" w:rsidRP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</w:t>
      </w:r>
      <w:r w:rsidRPr="00564C07">
        <w:rPr>
          <w:rFonts w:ascii="Times New Roman" w:hAnsi="Times New Roman" w:cs="Times New Roman"/>
        </w:rPr>
        <w:t xml:space="preserve"> Рекомендации учителя – дефектолога по закреплению с детьми программного материала                      январь: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3"/>
        <w:gridCol w:w="6719"/>
      </w:tblGrid>
      <w:tr w:rsidR="00564C07" w:rsidRPr="00564C07" w:rsidTr="00564C0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                                                                      Что мы изучаем с детьми 6-7 лет           </w:t>
            </w:r>
          </w:p>
        </w:tc>
      </w:tr>
      <w:tr w:rsidR="00564C07" w:rsidRPr="00564C07" w:rsidTr="00564C0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Познавательное   развитие (ФЭМП)</w:t>
            </w:r>
          </w:p>
        </w:tc>
      </w:tr>
      <w:tr w:rsidR="00564C07" w:rsidRPr="00564C07" w:rsidTr="00564C0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Тема: «Домашние животные»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1.Формировать представления дошкольников о домашних животных (внешний вид, чем питаются, какую пользу приносят человеку).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2.Закреплять с детьми названия детенышей домашних животных: козлята, жеребята, телята, поросята, щенки, ягнята, котята.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3. Учить дошкольников составлению рассказа по сюжетной картине «На ферме» по вопросам взрослого.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4. Формировать умение детей выполнять звуковой анализ слова со звуком «в» в слове </w:t>
            </w:r>
            <w:r w:rsidRPr="00564C07">
              <w:rPr>
                <w:rFonts w:ascii="Times New Roman" w:hAnsi="Times New Roman" w:cs="Times New Roman"/>
                <w:i/>
              </w:rPr>
              <w:t>вата.</w:t>
            </w:r>
            <w:r w:rsidRPr="00564C07">
              <w:rPr>
                <w:rFonts w:ascii="Times New Roman" w:hAnsi="Times New Roman" w:cs="Times New Roman"/>
              </w:rPr>
              <w:t xml:space="preserve">  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5. Учить различать печатные буквы, сходные по графическому образу: 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И - Н.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6. Отгадывать загадки о домашних животных с опорой на картинки.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Тема: «Равенство- неравенство»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1.Формировать у детей понятия «равенство», «неравенство предметов», учить способу уравнивания количества предметов путем увеличения или уменьшения на один. 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2.Учить сопровождать практические действия словами «прибавил», «отнял», «стало больше», «стало меньше».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3. Учить детей сравнению чисел 6 и 7, умению использовать карточки со знаками «больше», «меньше» (&lt; )  ( &gt; ).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4. Формировать графические умения: обводить контур цифры 7.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Учить писать цифру 7 по точкам и самостоятельно.</w:t>
            </w:r>
          </w:p>
        </w:tc>
      </w:tr>
      <w:tr w:rsidR="00564C07" w:rsidRPr="00564C07" w:rsidTr="00564C0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                                                                        Что мы изучаем с детьми 3-4 лет                                                                                                                                                                   </w:t>
            </w:r>
          </w:p>
        </w:tc>
      </w:tr>
      <w:tr w:rsidR="00564C07" w:rsidRPr="00564C07" w:rsidTr="00564C0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    Познавательное   развитие (ФЭМП)          </w:t>
            </w:r>
          </w:p>
        </w:tc>
      </w:tr>
      <w:tr w:rsidR="00564C07" w:rsidRPr="00564C07" w:rsidTr="00564C0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Тема: «Домашние животные»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1.Формировать представления детей о домашних животных. Учить различать разных животных по их характерным особенностям.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2. Обогащать представления дошкольников о поведении, питании домашних животных.  Развивать у детей эмоциональную отзывчивость.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3. Обогащать пассивный словарь (существительные, прилагательные, глаголы) по теме. 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4. Вызывать у детей речевое подражание: 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  <w:i/>
              </w:rPr>
              <w:t xml:space="preserve">му - му, мяу - мяу, ме - ме, бе- бе, ав – ав  </w:t>
            </w:r>
            <w:r w:rsidRPr="00564C07">
              <w:rPr>
                <w:rFonts w:ascii="Times New Roman" w:hAnsi="Times New Roman" w:cs="Times New Roman"/>
              </w:rPr>
              <w:t xml:space="preserve">в играх с реалистичными игрушками. 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4C07">
              <w:rPr>
                <w:rFonts w:ascii="Times New Roman" w:hAnsi="Times New Roman" w:cs="Times New Roman"/>
              </w:rPr>
              <w:t>5.Развивать у дошкольников слуховое внимание.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6. Разучивать с детьми потешку А.Барто «Киска», разыгрывать ее содержание, используя игрушки.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Тема: «Конструирование по образцу. Составление изображения из частей»                             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1.Формировать умение дошкольников составлять геометрические фигуры («Составь квадрат -  «домик для собачки», «составь треугольник – «домик для мышки» из 4, 3 палочек).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2. Формировать умение детей составлять  контур предмета по картинке и образцу взрослого: «лопатка» - треугольник и черенок- из 4 палочек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3. Учить составлять изображение из частей в игровом упражнении «Часть и целое» («Петушок», «мишка», «котик»). Формировать зрительное восприятие дошкольников.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4.Закреплять умения детей соотносить игрушки по цвету: </w:t>
            </w:r>
            <w:r w:rsidRPr="00564C07">
              <w:rPr>
                <w:rFonts w:ascii="Times New Roman" w:hAnsi="Times New Roman" w:cs="Times New Roman"/>
                <w:i/>
              </w:rPr>
              <w:t xml:space="preserve">красный, желтый, зеленый. </w:t>
            </w:r>
            <w:r w:rsidRPr="00564C07">
              <w:rPr>
                <w:rFonts w:ascii="Times New Roman" w:hAnsi="Times New Roman" w:cs="Times New Roman"/>
              </w:rPr>
              <w:t>(Автомобили красного, желтого, зеленого цвета едут соответственно по дорожкам такого же цвета.)</w:t>
            </w:r>
          </w:p>
        </w:tc>
      </w:tr>
    </w:tbl>
    <w:p w:rsid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</w:p>
    <w:p w:rsid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</w:p>
    <w:p w:rsid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</w:p>
    <w:p w:rsid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</w:p>
    <w:p w:rsid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</w:p>
    <w:p w:rsidR="00564C07" w:rsidRP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  <w:r w:rsidRPr="00564C07">
        <w:rPr>
          <w:rFonts w:ascii="Times New Roman" w:hAnsi="Times New Roman" w:cs="Times New Roman"/>
        </w:rPr>
        <w:t>Рекомендации учителя – дефектолога по закреплению с детьми программного материала                январь: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3"/>
        <w:gridCol w:w="6719"/>
      </w:tblGrid>
      <w:tr w:rsidR="00564C07" w:rsidRPr="00564C07" w:rsidTr="00564C0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                                                                        Что мы изучаем с детьми 6-7 лет           </w:t>
            </w:r>
          </w:p>
        </w:tc>
      </w:tr>
      <w:tr w:rsidR="00564C07" w:rsidRPr="00564C07" w:rsidTr="00564C0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        Познавательное   развитие (ФЭМП)</w:t>
            </w:r>
          </w:p>
        </w:tc>
      </w:tr>
      <w:tr w:rsidR="00564C07" w:rsidRPr="00564C07" w:rsidTr="00564C0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Тема: «Дикие животные Севера и Юга»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1.Уточнять и расширять представления детей о диких животных (внешний вид, пища, среда обитания, повадки животных).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2. Развивать зрительно-пространственное восприятие и зрительное внимание детей в игровых упражнениях «Составь картинку из 3-4 частей», «Пазлы с изображением животных».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3.Учить дошкольников узнавать и правильно называть детенышей диких животных: слоненок, тигренок, верблюжонок, медвежонок, львенок.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4.Учить детей составлению описательного рассказа о животном: «Жираф», «Лев» (по наглядному плану).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5. Учить дошкольников делить на слоги слова из 2-3 слогов.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6.Закреплять умение детей различать твердые и мягкие звуки «д», «дь»  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в словах. (дом, Дина, дым, диван, дыня).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Тема: «Равенство- неравенство»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1.Учить детей устанавливать «равенство» и «неравенство» предметов (+1, - 1),  сравнивать количества, учить пользоваться знаками:  (=), (&gt;)  (&lt;) «Семь больше шести». «Семь равно семи» (используя  наглядный  материал: шишки, желуди, каштаны).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2. Учить решать задачи на смекалку, развивать логическое мышление; развивать способности анализировать. («Было 7  снеговиков, а один растаял». (Убрать картинки с изображением снеговика.). «Стало меньше на один». «Осталось 6 снеговиков».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3. Закреплять понятия: «длиннее» - «короче», «выше» - «ниже».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4.  Формировать графические умения: обводить контур цифры 7.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Учить писать цифру 7 по точкам и самостоятельно.</w:t>
            </w:r>
          </w:p>
        </w:tc>
      </w:tr>
      <w:tr w:rsidR="00564C07" w:rsidRPr="00564C07" w:rsidTr="00564C0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                                                                           Что мы изучаем с детьми  3-4 лет                                                                                                                                                                   </w:t>
            </w:r>
          </w:p>
        </w:tc>
      </w:tr>
      <w:tr w:rsidR="00564C07" w:rsidRPr="00564C07" w:rsidTr="00564C0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                 Познавательное   развитие (ФЭМП)   </w:t>
            </w:r>
          </w:p>
        </w:tc>
      </w:tr>
      <w:tr w:rsidR="00564C07" w:rsidRPr="00564C07" w:rsidTr="00564C0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 xml:space="preserve">Тема: «Собака со щенятами» 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1.Воспитывать умение дошкольников слушать рассказ, характеризовать персонажи, опираясь на иллюстрацию и описание.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2. Учить детей договаривать слова и словосочетания при повторном прослушивании, отвечать на вопросы по картине.  Развивать диалогическую речь, зрительное внимание.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3. Упражнять дошкольников в употреблении формы родительного падежа с предлогом у (отвечать на вопрос «У кого?»)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4. Уточнять и закреплять правильное произношение звуков «вь», «в».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Учить детей называть имена: Витя, Ваня.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5. Учить составлять фразу из 2 слов по действиям с игрушками (киска, собачка). Например: «Киска беги».  «Собачка сиди (сидит)» - с учетом индивидуальных речевых возможностей ребенка.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Тема: «Число 2»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1. Учить дошкольников выделять 2 предмета из множества по подражанию, образцу («Дай 2 ложки», «Возьми 2 карандаша»)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2. Формировать конструктивные навыки и воображение детей в игровом упражнении «Клетка для тигра», «Клетка для жирафа». (конструирование из строительного материала по показу взрослого).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3.Учить дошкольников различать количества: пустая – полная (коробки, сумки).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4. Показывать единичные и парные части тела: один нос, две руки, две ноги.</w:t>
            </w:r>
          </w:p>
          <w:p w:rsidR="00564C07" w:rsidRPr="00564C07" w:rsidRDefault="00564C07" w:rsidP="00564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C07">
              <w:rPr>
                <w:rFonts w:ascii="Times New Roman" w:hAnsi="Times New Roman" w:cs="Times New Roman"/>
              </w:rPr>
              <w:t>5.  Учить детей составлять изображение из частей в игровом упражнении «Часть и целое» («Собачка», «кукла», «зайчик»). Формировать зрительное восприятие дошкольников.</w:t>
            </w:r>
          </w:p>
        </w:tc>
      </w:tr>
    </w:tbl>
    <w:p w:rsidR="00564C07" w:rsidRP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  <w:r w:rsidRPr="00564C07">
        <w:rPr>
          <w:rFonts w:ascii="Times New Roman" w:hAnsi="Times New Roman" w:cs="Times New Roman"/>
        </w:rPr>
        <w:t xml:space="preserve">                               </w:t>
      </w:r>
    </w:p>
    <w:p w:rsidR="00564C07" w:rsidRP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</w:p>
    <w:p w:rsidR="00564C07" w:rsidRPr="00564C07" w:rsidRDefault="00564C07" w:rsidP="00564C07">
      <w:pPr>
        <w:spacing w:after="0" w:line="240" w:lineRule="auto"/>
        <w:rPr>
          <w:rFonts w:ascii="Times New Roman" w:hAnsi="Times New Roman" w:cs="Times New Roman"/>
        </w:rPr>
      </w:pPr>
      <w:r w:rsidRPr="00564C07">
        <w:rPr>
          <w:rFonts w:ascii="Times New Roman" w:hAnsi="Times New Roman" w:cs="Times New Roman"/>
        </w:rPr>
        <w:t xml:space="preserve">                    </w:t>
      </w:r>
    </w:p>
    <w:p w:rsidR="00C3065F" w:rsidRPr="00C3065F" w:rsidRDefault="00C3065F" w:rsidP="00486062">
      <w:pPr>
        <w:spacing w:after="0" w:line="240" w:lineRule="auto"/>
        <w:rPr>
          <w:rFonts w:ascii="Times New Roman" w:hAnsi="Times New Roman" w:cs="Times New Roman"/>
        </w:rPr>
      </w:pPr>
    </w:p>
    <w:p w:rsidR="00C3065F" w:rsidRPr="00C3065F" w:rsidRDefault="00C3065F" w:rsidP="0048606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3065F" w:rsidRPr="00C3065F" w:rsidSect="001B7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C8" w:rsidRDefault="001B7CC8" w:rsidP="001B7CC8">
      <w:pPr>
        <w:spacing w:after="0" w:line="240" w:lineRule="auto"/>
      </w:pPr>
      <w:r>
        <w:separator/>
      </w:r>
    </w:p>
  </w:endnote>
  <w:endnote w:type="continuationSeparator" w:id="0">
    <w:p w:rsidR="001B7CC8" w:rsidRDefault="001B7CC8" w:rsidP="001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C8" w:rsidRDefault="001B7CC8" w:rsidP="001B7CC8">
      <w:pPr>
        <w:spacing w:after="0" w:line="240" w:lineRule="auto"/>
      </w:pPr>
      <w:r>
        <w:separator/>
      </w:r>
    </w:p>
  </w:footnote>
  <w:footnote w:type="continuationSeparator" w:id="0">
    <w:p w:rsidR="001B7CC8" w:rsidRDefault="001B7CC8" w:rsidP="001B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FD"/>
    <w:rsid w:val="001256BA"/>
    <w:rsid w:val="001B7CC8"/>
    <w:rsid w:val="001D6FA6"/>
    <w:rsid w:val="003A2227"/>
    <w:rsid w:val="00486062"/>
    <w:rsid w:val="00564C07"/>
    <w:rsid w:val="006B4DD9"/>
    <w:rsid w:val="006B66FD"/>
    <w:rsid w:val="008E1557"/>
    <w:rsid w:val="00955B76"/>
    <w:rsid w:val="009D41A4"/>
    <w:rsid w:val="00C3065F"/>
    <w:rsid w:val="00C800D9"/>
    <w:rsid w:val="00F636F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2679-215E-43DE-8058-1C3BBEF0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CC8"/>
  </w:style>
  <w:style w:type="paragraph" w:styleId="a5">
    <w:name w:val="footer"/>
    <w:basedOn w:val="a"/>
    <w:link w:val="a6"/>
    <w:uiPriority w:val="99"/>
    <w:unhideWhenUsed/>
    <w:rsid w:val="001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CC8"/>
  </w:style>
  <w:style w:type="character" w:customStyle="1" w:styleId="10">
    <w:name w:val="Заголовок 1 Знак"/>
    <w:basedOn w:val="a0"/>
    <w:link w:val="1"/>
    <w:uiPriority w:val="9"/>
    <w:rsid w:val="001B7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90C9-D8B0-4853-B197-36DA27B2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2020-12-02T19:44:00Z</dcterms:created>
  <dcterms:modified xsi:type="dcterms:W3CDTF">2021-01-17T18:40:00Z</dcterms:modified>
</cp:coreProperties>
</file>