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lang w:val="en-US"/>
        </w:rPr>
      </w:pPr>
    </w:p>
    <w:p w:rsidR="006A68F3" w:rsidRP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6A68F3" w:rsidRDefault="000C511B" w:rsidP="006A68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Конспект занятия</w:t>
      </w:r>
      <w:r w:rsidR="006A68F3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«Мой город Калининград»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.</w:t>
      </w:r>
    </w:p>
    <w:p w:rsidR="006A68F3" w:rsidRDefault="00384074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Выполнила: 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Кижапкина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Л.Я.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Формировать знания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 родном городе</w:t>
      </w:r>
      <w:r>
        <w:rPr>
          <w:rFonts w:ascii="Arial" w:hAnsi="Arial" w:cs="Arial"/>
          <w:color w:val="111111"/>
          <w:sz w:val="27"/>
          <w:szCs w:val="27"/>
        </w:rPr>
        <w:t>, его уникальности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Образовательные</w:t>
      </w:r>
      <w:r>
        <w:rPr>
          <w:rFonts w:ascii="Arial" w:hAnsi="Arial" w:cs="Arial"/>
          <w:color w:val="111111"/>
          <w:sz w:val="27"/>
          <w:szCs w:val="27"/>
        </w:rPr>
        <w:t>: учить узнавать по фотографиям знакомые места и называть их; уточнить представления об историческом прошлом родного города; развивать умение выявлять и абстрагировать свойства предметов; закреплять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представления о достопримечательностях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Калининграда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: Продолжать расширять и обогащать словарный запас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(пассивный и активный)</w:t>
      </w:r>
      <w:r>
        <w:rPr>
          <w:rFonts w:ascii="Arial" w:hAnsi="Arial" w:cs="Arial"/>
          <w:color w:val="111111"/>
          <w:sz w:val="27"/>
          <w:szCs w:val="27"/>
        </w:rPr>
        <w:t>; развивать логическое мышление,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воображение</w:t>
      </w:r>
      <w:r>
        <w:rPr>
          <w:rFonts w:ascii="Arial" w:hAnsi="Arial" w:cs="Arial"/>
          <w:color w:val="111111"/>
          <w:sz w:val="27"/>
          <w:szCs w:val="27"/>
        </w:rPr>
        <w:t>; совершенствовать навыки классификации, сравнения;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</w:t>
      </w:r>
      <w:r>
        <w:rPr>
          <w:rFonts w:ascii="Arial" w:hAnsi="Arial" w:cs="Arial"/>
          <w:color w:val="111111"/>
          <w:sz w:val="27"/>
          <w:szCs w:val="27"/>
        </w:rPr>
        <w:t>: воспитывать интерес к познанию своей малой Родины, воспитывать уважительное отношение к родному городу и его истории.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ноутбук,</w:t>
      </w:r>
      <w:r w:rsidR="00C07274">
        <w:rPr>
          <w:rFonts w:ascii="Arial" w:hAnsi="Arial" w:cs="Arial"/>
          <w:color w:val="111111"/>
          <w:sz w:val="27"/>
          <w:szCs w:val="27"/>
        </w:rPr>
        <w:t xml:space="preserve"> </w:t>
      </w:r>
      <w:r w:rsidR="000C511B">
        <w:rPr>
          <w:rFonts w:ascii="Arial" w:hAnsi="Arial" w:cs="Arial"/>
          <w:color w:val="111111"/>
          <w:sz w:val="27"/>
          <w:szCs w:val="27"/>
        </w:rPr>
        <w:t>иллюстрации,</w:t>
      </w:r>
      <w:r>
        <w:rPr>
          <w:rFonts w:ascii="Arial" w:hAnsi="Arial" w:cs="Arial"/>
          <w:color w:val="111111"/>
          <w:sz w:val="27"/>
          <w:szCs w:val="27"/>
        </w:rPr>
        <w:t xml:space="preserve"> открытки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изображением Калининграда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A68F3" w:rsidRDefault="006A68F3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I. Вводная часть.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 ребята, у нас с вами сегодня будет необычное занятие. Вы знаете</w:t>
      </w:r>
      <w:r w:rsidR="00C07274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что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экскурсия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вот сегодня мы отправимся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экскурсию</w:t>
      </w:r>
      <w:r>
        <w:rPr>
          <w:rFonts w:ascii="Arial" w:hAnsi="Arial" w:cs="Arial"/>
          <w:color w:val="111111"/>
          <w:sz w:val="27"/>
          <w:szCs w:val="27"/>
        </w:rPr>
        <w:t> прямо не выходя из садика. Молодцы, а теперь я предлагаю вам сесть на ваши места, но сегодня это будут необычные стулья, а настоящий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экскурсионный автобус</w:t>
      </w:r>
      <w:r>
        <w:rPr>
          <w:rFonts w:ascii="Arial" w:hAnsi="Arial" w:cs="Arial"/>
          <w:color w:val="111111"/>
          <w:sz w:val="27"/>
          <w:szCs w:val="27"/>
        </w:rPr>
        <w:t>. Но для того чтобы нам отправиться нам надо отгадать загадку.</w:t>
      </w:r>
    </w:p>
    <w:p w:rsidR="006A68F3" w:rsidRDefault="006A68F3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 ней все знают,</w:t>
      </w:r>
    </w:p>
    <w:p w:rsidR="006A68F3" w:rsidRDefault="006A68F3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Любят, уважают,</w:t>
      </w:r>
    </w:p>
    <w:p w:rsidR="006A68F3" w:rsidRDefault="006A68F3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солдат на посту</w:t>
      </w:r>
    </w:p>
    <w:p w:rsidR="006A68F3" w:rsidRDefault="006A68F3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Бережет, охраняет.</w:t>
      </w:r>
    </w:p>
    <w:p w:rsidR="006A68F3" w:rsidRDefault="006A68F3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она, все знают!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Правильно, ребята а что такое Родина? Родина – это страна, в которой мы родились и живем; Как называется наша Родина? Правильно – Россия, но есть у нас еще одна родина – малая, там, где мы родились, выросли,</w:t>
      </w:r>
      <w:r w:rsidR="0038407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где живут наши родные и близкие,</w:t>
      </w:r>
      <w:r w:rsidR="0038407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где мы ходим в детский сад. Наша с вами малая Родина – это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Калининградская область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</w:t>
      </w:r>
      <w:r>
        <w:rPr>
          <w:rFonts w:ascii="Arial" w:hAnsi="Arial" w:cs="Arial"/>
          <w:color w:val="111111"/>
          <w:sz w:val="27"/>
          <w:szCs w:val="27"/>
        </w:rPr>
        <w:t> а точнее город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Калининград</w:t>
      </w:r>
      <w:r>
        <w:rPr>
          <w:rFonts w:ascii="Arial" w:hAnsi="Arial" w:cs="Arial"/>
          <w:color w:val="111111"/>
          <w:sz w:val="27"/>
          <w:szCs w:val="27"/>
        </w:rPr>
        <w:t>. 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наша с вами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экскурсия</w:t>
      </w:r>
      <w:r>
        <w:rPr>
          <w:rFonts w:ascii="Arial" w:hAnsi="Arial" w:cs="Arial"/>
          <w:color w:val="111111"/>
          <w:sz w:val="27"/>
          <w:szCs w:val="27"/>
        </w:rPr>
        <w:t xml:space="preserve"> пройдет именно в нашем городе. И так отправляемся?  Ребята, а вы знали, что когда-то давно,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Калининград</w:t>
      </w:r>
      <w:r>
        <w:rPr>
          <w:rFonts w:ascii="Arial" w:hAnsi="Arial" w:cs="Arial"/>
          <w:color w:val="111111"/>
          <w:sz w:val="27"/>
          <w:szCs w:val="27"/>
        </w:rPr>
        <w:t> принадлежал не России</w:t>
      </w:r>
      <w:r w:rsidR="00384074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а Германии</w:t>
      </w:r>
      <w:r w:rsidR="0038407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 и назывался он Кенигсберг. Но во время Великой отечественной войны 9 апреля 1945 года, русская армия захватила Кенигсберг и позже его переименовали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Калининград</w:t>
      </w:r>
      <w:r>
        <w:rPr>
          <w:rFonts w:ascii="Arial" w:hAnsi="Arial" w:cs="Arial"/>
          <w:color w:val="111111"/>
          <w:sz w:val="27"/>
          <w:szCs w:val="27"/>
        </w:rPr>
        <w:t>. Но вместе с городом мы получили его богатую историю и прекрасные достопримечательности. Вот с некоторыми из них мы сегодня познакомимся поближе.</w:t>
      </w:r>
    </w:p>
    <w:p w:rsidR="006A68F3" w:rsidRDefault="006A68F3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Основная часть – Беседа о достопримечательностях.</w:t>
      </w:r>
    </w:p>
    <w:p w:rsidR="006A68F3" w:rsidRDefault="006A68F3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Мы начинаем наше путешествие от Королевских ворот, которые стали символом нашего города.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Королевские ворота получили имя по названию улицы, на которой они находились</w:t>
      </w:r>
      <w:r w:rsidR="000C511B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Кое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nigstrassе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0C511B">
        <w:rPr>
          <w:rFonts w:ascii="Arial" w:hAnsi="Arial" w:cs="Arial"/>
          <w:color w:val="111111"/>
          <w:sz w:val="27"/>
          <w:szCs w:val="27"/>
        </w:rPr>
        <w:t xml:space="preserve">- </w:t>
      </w:r>
      <w:r>
        <w:rPr>
          <w:rFonts w:ascii="Arial" w:hAnsi="Arial" w:cs="Arial"/>
          <w:color w:val="111111"/>
          <w:sz w:val="27"/>
          <w:szCs w:val="27"/>
        </w:rPr>
        <w:t>это на немецком языке,</w:t>
      </w:r>
      <w:r w:rsidR="000C511B">
        <w:rPr>
          <w:rFonts w:ascii="Arial" w:hAnsi="Arial" w:cs="Arial"/>
          <w:color w:val="111111"/>
          <w:sz w:val="27"/>
          <w:szCs w:val="27"/>
        </w:rPr>
        <w:t xml:space="preserve"> означает дорога королей</w:t>
      </w:r>
      <w:r>
        <w:rPr>
          <w:rFonts w:ascii="Arial" w:hAnsi="Arial" w:cs="Arial"/>
          <w:color w:val="111111"/>
          <w:sz w:val="27"/>
          <w:szCs w:val="27"/>
        </w:rPr>
        <w:t>. В трех фасадных нишах ворот размещены три скульптуры государственных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деятелей</w:t>
      </w:r>
      <w:r>
        <w:rPr>
          <w:rFonts w:ascii="Arial" w:hAnsi="Arial" w:cs="Arial"/>
          <w:color w:val="111111"/>
          <w:sz w:val="27"/>
          <w:szCs w:val="27"/>
        </w:rPr>
        <w:t>, тесно связанных с историей Кёнигсберга.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Слева – в рыцарских доспехах – чешский король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Оттокар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II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Пржемысл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давший название городу Кёнигсберг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«Королевская гора»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A68F3" w:rsidRDefault="006A68F3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центре – первый король Пруссии Фридрих I, Ему принадлежит заслуга установления связей с Россией.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Справа – герцог Альбрехт – последний великий магистр Немецкого ордена и основатель Прусского государства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.</w:t>
      </w:r>
      <w:proofErr w:type="gramEnd"/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Кирха Королевы Луизы Она названа в честь королевы Луизы, которая была женой короля Фридриха Вильгельма. И их страна была охвачена войной с Наполеоном. Благодаря Луизе с французским императором Наполеоном был заключен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Тильзитский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мир. </w:t>
      </w:r>
    </w:p>
    <w:p w:rsidR="006A68F3" w:rsidRDefault="006A68F3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то же время она уделяла большое внимание культуре страны, занималась благотворительностью и поощряла молодые таланты. И именно поэтому Фридрих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Хайтманн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возвел в честь нее эту замечательную кирху, это тоже немецкое слово, оно означает церковь</w:t>
      </w:r>
    </w:p>
    <w:p w:rsidR="006A68F3" w:rsidRDefault="00384074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вы угадали</w:t>
      </w:r>
      <w:r w:rsidR="000C511B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6A68F3">
        <w:rPr>
          <w:rFonts w:ascii="Arial" w:hAnsi="Arial" w:cs="Arial"/>
          <w:color w:val="111111"/>
          <w:sz w:val="27"/>
          <w:szCs w:val="27"/>
        </w:rPr>
        <w:t>где находиться эта церковь?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 в парке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Калинина</w:t>
      </w:r>
      <w:r>
        <w:rPr>
          <w:rFonts w:ascii="Arial" w:hAnsi="Arial" w:cs="Arial"/>
          <w:color w:val="111111"/>
          <w:sz w:val="27"/>
          <w:szCs w:val="27"/>
        </w:rPr>
        <w:t>. Пред</w:t>
      </w:r>
      <w:r w:rsidR="000C511B">
        <w:rPr>
          <w:rFonts w:ascii="Arial" w:hAnsi="Arial" w:cs="Arial"/>
          <w:color w:val="111111"/>
          <w:sz w:val="27"/>
          <w:szCs w:val="27"/>
        </w:rPr>
        <w:t xml:space="preserve">лагаю немного размяться, наверное, </w:t>
      </w:r>
      <w:r>
        <w:rPr>
          <w:rFonts w:ascii="Arial" w:hAnsi="Arial" w:cs="Arial"/>
          <w:color w:val="111111"/>
          <w:sz w:val="27"/>
          <w:szCs w:val="27"/>
        </w:rPr>
        <w:t xml:space="preserve">сидеть в автобусе тяжело? </w:t>
      </w:r>
    </w:p>
    <w:p w:rsidR="000C511B" w:rsidRPr="00384074" w:rsidRDefault="000C511B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384074">
        <w:rPr>
          <w:rFonts w:ascii="Arial" w:hAnsi="Arial" w:cs="Arial"/>
          <w:b/>
          <w:color w:val="111111"/>
          <w:sz w:val="27"/>
          <w:szCs w:val="27"/>
        </w:rPr>
        <w:t>Физкультминутка</w:t>
      </w:r>
      <w:r w:rsidR="00384074" w:rsidRPr="00384074"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 w:rsidR="00384074">
        <w:rPr>
          <w:rFonts w:ascii="Arial" w:hAnsi="Arial" w:cs="Arial"/>
          <w:b/>
          <w:color w:val="111111"/>
          <w:sz w:val="27"/>
          <w:szCs w:val="27"/>
        </w:rPr>
        <w:t>«Ракета».</w:t>
      </w:r>
    </w:p>
    <w:p w:rsidR="006A68F3" w:rsidRDefault="006A68F3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</w:t>
      </w:r>
      <w:r w:rsidR="000C511B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вот отдохнули и движемся дальше! Следующая наша остановка Кафедральный собор.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Кафедральный собор – главная церковь Кёнигсберга и главный исторический символ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Калининграда</w:t>
      </w:r>
      <w:r>
        <w:rPr>
          <w:rFonts w:ascii="Arial" w:hAnsi="Arial" w:cs="Arial"/>
          <w:color w:val="111111"/>
          <w:sz w:val="27"/>
          <w:szCs w:val="27"/>
        </w:rPr>
        <w:t>. </w:t>
      </w:r>
    </w:p>
    <w:p w:rsidR="006A68F3" w:rsidRDefault="006A68F3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Вскоре по соседству с собором возникает здание университета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Альбертина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Собор выполняет функции университетской церкви.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Сегодняшний Кафедральный Собор – культурный центр. Здесь проходят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органные концерты</w:t>
      </w:r>
      <w:r>
        <w:rPr>
          <w:rFonts w:ascii="Arial" w:hAnsi="Arial" w:cs="Arial"/>
          <w:color w:val="111111"/>
          <w:sz w:val="27"/>
          <w:szCs w:val="27"/>
        </w:rPr>
        <w:t>, рядом с собором парк скульптур. В Соборе находится музей И. Канта. Знаменитого немецкого ученого. А так же его Могила Канта связывает Собор и университет. Я говорила</w:t>
      </w:r>
      <w:r w:rsidR="000C511B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что возле собора раньше находился университет, и всех профессоров этого университета хоронили на территории собора.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 200-летию со дня рождения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Имануила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канта был воздвигнут памятник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Стоа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Кантиана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(автор – архитектор Фридрих Ларс)</w:t>
      </w:r>
      <w:r>
        <w:rPr>
          <w:rFonts w:ascii="Arial" w:hAnsi="Arial" w:cs="Arial"/>
          <w:color w:val="111111"/>
          <w:sz w:val="27"/>
          <w:szCs w:val="27"/>
        </w:rPr>
        <w:t>. </w:t>
      </w:r>
    </w:p>
    <w:p w:rsidR="00384074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начале ХХ века город Кёнигсберг считался крас</w:t>
      </w:r>
      <w:r w:rsidR="000C511B">
        <w:rPr>
          <w:rFonts w:ascii="Arial" w:hAnsi="Arial" w:cs="Arial"/>
          <w:color w:val="111111"/>
          <w:sz w:val="27"/>
          <w:szCs w:val="27"/>
        </w:rPr>
        <w:t>ивейшим городом Европы.</w:t>
      </w:r>
      <w:proofErr w:type="gramStart"/>
      <w:r w:rsidR="000C511B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 сожалению война 1945 года, бои проходившие на территории города, бомбардировки очень сильно разрушили город. Но поднялся, возродился из пепла на земле новый русский город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Калининград</w:t>
      </w:r>
      <w:r>
        <w:rPr>
          <w:rFonts w:ascii="Arial" w:hAnsi="Arial" w:cs="Arial"/>
          <w:color w:val="111111"/>
          <w:sz w:val="27"/>
          <w:szCs w:val="27"/>
        </w:rPr>
        <w:t>. Началась новая жизнь города. И теперь новые скульпторы создают прекрасные памятники и здания, а поэты и музыканты прославляют наш город.</w:t>
      </w:r>
    </w:p>
    <w:p w:rsidR="006A68F3" w:rsidRDefault="00384074" w:rsidP="00384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4.Бранденбургские ворота.</w:t>
      </w:r>
    </w:p>
    <w:p w:rsidR="00384074" w:rsidRDefault="00384074" w:rsidP="00384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5.Башня Дона.</w:t>
      </w:r>
    </w:p>
    <w:p w:rsidR="00384074" w:rsidRDefault="00384074" w:rsidP="00384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6.Закхаймские ворота.</w:t>
      </w:r>
    </w:p>
    <w:p w:rsidR="00384074" w:rsidRDefault="00384074" w:rsidP="00384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7.Фридландские ворота. Рассказ и показ иллюстраций.</w:t>
      </w:r>
    </w:p>
    <w:p w:rsidR="006A68F3" w:rsidRDefault="006A68F3" w:rsidP="006A68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Итог занятия.</w:t>
      </w:r>
    </w:p>
    <w:p w:rsidR="006A68F3" w:rsidRDefault="006A68F3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так ребята мы сегодня узнали с вами много нового про достопримечательности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Калининграда и про его историю</w:t>
      </w:r>
      <w:r>
        <w:rPr>
          <w:rFonts w:ascii="Arial" w:hAnsi="Arial" w:cs="Arial"/>
          <w:color w:val="111111"/>
          <w:sz w:val="27"/>
          <w:szCs w:val="27"/>
        </w:rPr>
        <w:t>. А что вам запомнилось больше всего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A68F3" w:rsidRDefault="000C511B" w:rsidP="006A68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FC29AB" w:rsidRDefault="00FC29AB"/>
    <w:sectPr w:rsidR="00FC29AB" w:rsidSect="00FC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8F3"/>
    <w:rsid w:val="000C511B"/>
    <w:rsid w:val="00384074"/>
    <w:rsid w:val="006A68F3"/>
    <w:rsid w:val="00C07274"/>
    <w:rsid w:val="00C53759"/>
    <w:rsid w:val="00FC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8F3"/>
    <w:rPr>
      <w:b/>
      <w:bCs/>
    </w:rPr>
  </w:style>
  <w:style w:type="character" w:styleId="a5">
    <w:name w:val="Hyperlink"/>
    <w:basedOn w:val="a0"/>
    <w:uiPriority w:val="99"/>
    <w:semiHidden/>
    <w:unhideWhenUsed/>
    <w:rsid w:val="006A6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5</cp:revision>
  <dcterms:created xsi:type="dcterms:W3CDTF">2022-01-23T18:33:00Z</dcterms:created>
  <dcterms:modified xsi:type="dcterms:W3CDTF">2021-10-23T12:23:00Z</dcterms:modified>
</cp:coreProperties>
</file>